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F" w:rsidRDefault="007A107F" w:rsidP="007A107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考场（</w:t>
      </w:r>
      <w:r w:rsidR="00166417" w:rsidRPr="00166417">
        <w:rPr>
          <w:rFonts w:hint="eastAsia"/>
          <w:b/>
          <w:sz w:val="32"/>
        </w:rPr>
        <w:t>综合楼</w:t>
      </w:r>
      <w:r w:rsidR="00166417" w:rsidRPr="00166417">
        <w:rPr>
          <w:rFonts w:hint="eastAsia"/>
          <w:b/>
          <w:sz w:val="32"/>
        </w:rPr>
        <w:t>1</w:t>
      </w:r>
      <w:r w:rsidR="00BA1171">
        <w:rPr>
          <w:rFonts w:hint="eastAsia"/>
          <w:b/>
          <w:sz w:val="32"/>
        </w:rPr>
        <w:t>2</w:t>
      </w:r>
      <w:r w:rsidR="00166417" w:rsidRPr="00166417">
        <w:rPr>
          <w:rFonts w:hint="eastAsia"/>
          <w:b/>
          <w:sz w:val="32"/>
        </w:rPr>
        <w:t>01</w:t>
      </w:r>
      <w:r w:rsidR="00166417"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7A107F" w:rsidRDefault="007A107F" w:rsidP="007A107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 w:rsidR="00EB4526">
        <w:rPr>
          <w:rFonts w:hint="eastAsia"/>
          <w:b/>
          <w:sz w:val="32"/>
        </w:rPr>
        <w:t>11</w:t>
      </w:r>
      <w:r w:rsidR="00BA1171"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人</w:t>
      </w:r>
    </w:p>
    <w:p w:rsidR="00563373" w:rsidRPr="00EF2E35" w:rsidRDefault="00563373" w:rsidP="00BA430E">
      <w:pPr>
        <w:jc w:val="left"/>
        <w:rPr>
          <w:b/>
          <w:sz w:val="24"/>
        </w:rPr>
      </w:pP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D67666" w:rsidRPr="007C7A12" w:rsidTr="00166417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7C7A12" w:rsidRPr="003B167B" w:rsidRDefault="007C7A12" w:rsidP="003B16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C7A12" w:rsidRPr="003B167B" w:rsidRDefault="00166417" w:rsidP="003B16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7C7A12" w:rsidRPr="003B167B" w:rsidRDefault="00166417" w:rsidP="0016641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7C7A12" w:rsidRPr="003B167B" w:rsidRDefault="00166417" w:rsidP="003B16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7C7A12" w:rsidRPr="003B167B" w:rsidRDefault="00166417" w:rsidP="003B16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7C7A12" w:rsidRPr="003B167B" w:rsidRDefault="007C7A12" w:rsidP="003B16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汪学猛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齐培兰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崔海磊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付俊辉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择邻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徐玥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刘习平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潘新迪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吴甜甜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朱凌佳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崔营营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金靖谊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郑亚秋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孟明静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耿胜男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白如冰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徐若南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邢梅梅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武彦彤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杜丽华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EC6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104754150865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胡豫晗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侯路曼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娆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田欣欣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周卫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于昊仪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原文艳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胡翠银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孙素粉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蔡思慧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104754140989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雷亚云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拜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璐璐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郭家腾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104754150929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沈梦林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罗一拓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代华斌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何阳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史俊鑫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郭雪丽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毕国通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尚月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安昱莹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严亚广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祁东丽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靳艺萌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郭荣荣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江晓燕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孔丹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李娇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孙亚男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战略营销学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汪淋淋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刘利惨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高亮琪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104753141041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104753131070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A107F" w:rsidRDefault="007A107F" w:rsidP="007A107F"/>
    <w:p w:rsidR="008526A5" w:rsidRDefault="007A107F" w:rsidP="008526A5">
      <w:pPr>
        <w:jc w:val="center"/>
        <w:rPr>
          <w:b/>
          <w:sz w:val="32"/>
        </w:rPr>
      </w:pPr>
      <w:r>
        <w:br w:type="page"/>
      </w:r>
      <w:r w:rsidR="008526A5">
        <w:rPr>
          <w:rFonts w:hint="eastAsia"/>
          <w:b/>
          <w:sz w:val="32"/>
        </w:rPr>
        <w:lastRenderedPageBreak/>
        <w:t>金明</w:t>
      </w:r>
      <w:r w:rsidR="008526A5" w:rsidRPr="003D74AA">
        <w:rPr>
          <w:rFonts w:hint="eastAsia"/>
          <w:b/>
          <w:sz w:val="32"/>
        </w:rPr>
        <w:t>校区</w:t>
      </w:r>
      <w:r w:rsidR="000C777C">
        <w:rPr>
          <w:rFonts w:hint="eastAsia"/>
          <w:b/>
          <w:sz w:val="32"/>
        </w:rPr>
        <w:t>2</w:t>
      </w:r>
      <w:r w:rsidR="008526A5">
        <w:rPr>
          <w:rFonts w:hint="eastAsia"/>
          <w:b/>
          <w:sz w:val="32"/>
        </w:rPr>
        <w:t>考场（</w:t>
      </w:r>
      <w:r w:rsidR="008526A5" w:rsidRPr="00166417">
        <w:rPr>
          <w:rFonts w:hint="eastAsia"/>
          <w:b/>
          <w:sz w:val="32"/>
        </w:rPr>
        <w:t>综合楼</w:t>
      </w:r>
      <w:r w:rsidR="008526A5" w:rsidRPr="00166417">
        <w:rPr>
          <w:rFonts w:hint="eastAsia"/>
          <w:b/>
          <w:sz w:val="32"/>
        </w:rPr>
        <w:t>1</w:t>
      </w:r>
      <w:r w:rsidR="008D0CB0">
        <w:rPr>
          <w:rFonts w:hint="eastAsia"/>
          <w:b/>
          <w:sz w:val="32"/>
        </w:rPr>
        <w:t>2</w:t>
      </w:r>
      <w:r w:rsidR="008526A5" w:rsidRPr="00166417">
        <w:rPr>
          <w:rFonts w:hint="eastAsia"/>
          <w:b/>
          <w:sz w:val="32"/>
        </w:rPr>
        <w:t>0</w:t>
      </w:r>
      <w:r w:rsidR="001463F2">
        <w:rPr>
          <w:rFonts w:hint="eastAsia"/>
          <w:b/>
          <w:sz w:val="32"/>
        </w:rPr>
        <w:t>2</w:t>
      </w:r>
      <w:r w:rsidR="008526A5" w:rsidRPr="00166417">
        <w:rPr>
          <w:rFonts w:hint="eastAsia"/>
          <w:b/>
          <w:sz w:val="32"/>
        </w:rPr>
        <w:t>教室</w:t>
      </w:r>
      <w:r w:rsidR="008526A5">
        <w:rPr>
          <w:rFonts w:hint="eastAsia"/>
          <w:b/>
          <w:sz w:val="32"/>
        </w:rPr>
        <w:t>）</w:t>
      </w:r>
    </w:p>
    <w:p w:rsidR="008526A5" w:rsidRDefault="008526A5" w:rsidP="008526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</w:t>
      </w:r>
      <w:r w:rsidR="008D0CB0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人</w:t>
      </w:r>
    </w:p>
    <w:p w:rsidR="008526A5" w:rsidRPr="00EF2E35" w:rsidRDefault="008526A5" w:rsidP="008526A5">
      <w:pPr>
        <w:jc w:val="left"/>
        <w:rPr>
          <w:b/>
          <w:sz w:val="24"/>
        </w:rPr>
      </w:pP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8526A5" w:rsidRPr="007C7A12" w:rsidTr="00503972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8526A5" w:rsidRPr="003B167B" w:rsidRDefault="008526A5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关卫宝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原子与分子物理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朱双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原子与分子物理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蔡俊霞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原子与分子物理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裴晴晴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徐廷华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高兆猛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刘现青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申乾云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高亚鸽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梁记伟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高小霞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伏材料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与太阳能电池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伏材料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与太阳能电池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伏材料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与太阳能电池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于琼哲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竟庭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苏玉玺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潘恒凯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祝鸣赛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微电子与固体电子学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黄修石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魏忠然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高琼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佘苏扬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石文佳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光学工程（学硕）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秦建强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检测技术与自动化装置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检测技术与自动化装置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冯帅栋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检测技术与自动化装置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蔡俊豪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104753140740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伏材料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与太阳能电池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黎春喜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104753140742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104753140734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光学工程（专硕）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104754150834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孙娅琳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武琳丽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韩文明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卢秋叶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马士莉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蒋潇滢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凡季云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姚鸿泰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贾芳菊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焦君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王航英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黄佩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杨嫚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嫚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冯文娟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马利军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侯绪玲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丁雯雯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岩土工程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张贯鑫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谢俊南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廖方方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许翔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何东伟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104753150599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贺海洋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104754150791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东京临床学院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东京临床学院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何建鑫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EC6667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EC6667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EC6667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EC6667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柴森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EC6667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EC6667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赵贺朵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EC6667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EC6667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吴朝阳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171" w:rsidRPr="00BA1171" w:rsidTr="00BA1171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EC6667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EC6667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朱华宇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1" w:rsidRPr="00BA1171" w:rsidRDefault="00BA1171" w:rsidP="00BA1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1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375C" w:rsidRDefault="0095375C" w:rsidP="00BA1171">
      <w:pPr>
        <w:jc w:val="left"/>
      </w:pPr>
    </w:p>
    <w:p w:rsidR="0095375C" w:rsidRDefault="0095375C">
      <w:pPr>
        <w:widowControl/>
        <w:jc w:val="left"/>
      </w:pPr>
      <w:r>
        <w:br w:type="page"/>
      </w:r>
    </w:p>
    <w:p w:rsidR="0095375C" w:rsidRDefault="0095375C" w:rsidP="0095375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考场（</w:t>
      </w:r>
      <w:r w:rsidRPr="00166417">
        <w:rPr>
          <w:rFonts w:hint="eastAsia"/>
          <w:b/>
          <w:sz w:val="32"/>
        </w:rPr>
        <w:t>综合楼</w:t>
      </w:r>
      <w:r w:rsidRPr="00166417">
        <w:rPr>
          <w:rFonts w:hint="eastAsia"/>
          <w:b/>
          <w:sz w:val="32"/>
        </w:rPr>
        <w:t>130</w:t>
      </w:r>
      <w:r w:rsidR="001F1A3C">
        <w:rPr>
          <w:rFonts w:hint="eastAsia"/>
          <w:b/>
          <w:sz w:val="32"/>
        </w:rPr>
        <w:t>1</w:t>
      </w:r>
      <w:r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95375C" w:rsidRDefault="0095375C" w:rsidP="0095375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11</w:t>
      </w:r>
      <w:r w:rsidR="009C0E37"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人</w:t>
      </w: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95375C" w:rsidRPr="003B167B" w:rsidTr="00503972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5375C" w:rsidRPr="003B167B" w:rsidRDefault="0095375C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朴</w:t>
            </w:r>
            <w:proofErr w:type="gramEnd"/>
            <w:r w:rsidRPr="009C0E37">
              <w:rPr>
                <w:rFonts w:hint="eastAsia"/>
              </w:rPr>
              <w:t>亭亭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邵梦莹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朱书杰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杨开幻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周玉森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曹晓东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千冬</w:t>
            </w:r>
            <w:proofErr w:type="gramStart"/>
            <w:r w:rsidRPr="009C0E37">
              <w:rPr>
                <w:rFonts w:hint="eastAsia"/>
              </w:rPr>
              <w:t>冬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赵海虹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李庆雷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陈小芹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张祥瑞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朱自亿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代梦</w:t>
            </w:r>
            <w:proofErr w:type="gramStart"/>
            <w:r w:rsidRPr="009C0E37">
              <w:rPr>
                <w:rFonts w:hint="eastAsia"/>
              </w:rPr>
              <w:t>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雷文茜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耿帅鹏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郭</w:t>
            </w:r>
            <w:proofErr w:type="gramEnd"/>
            <w:r w:rsidRPr="009C0E37">
              <w:rPr>
                <w:rFonts w:hint="eastAsia"/>
              </w:rPr>
              <w:t>竞选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杨会平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要</w:t>
            </w:r>
            <w:proofErr w:type="gramStart"/>
            <w:r w:rsidRPr="009C0E37">
              <w:rPr>
                <w:rFonts w:hint="eastAsia"/>
              </w:rPr>
              <w:t>焕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许福春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李鹏程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张咪咪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杨东燃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宋奕辰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胡军娣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王乐飞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尚甜甜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李湾</w:t>
            </w:r>
            <w:proofErr w:type="gramStart"/>
            <w:r w:rsidRPr="009C0E37">
              <w:rPr>
                <w:rFonts w:hint="eastAsia"/>
              </w:rPr>
              <w:t>湾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陈</w:t>
            </w:r>
            <w:proofErr w:type="gramStart"/>
            <w:r w:rsidRPr="009C0E37">
              <w:rPr>
                <w:rFonts w:hint="eastAsia"/>
              </w:rPr>
              <w:t>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陈晨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郭亚伟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詹启迪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于东悦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赵青云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刘杉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刘玉佳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李海鹏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屈</w:t>
            </w:r>
            <w:proofErr w:type="gramEnd"/>
            <w:r w:rsidRPr="009C0E37">
              <w:rPr>
                <w:rFonts w:hint="eastAsia"/>
              </w:rPr>
              <w:t>闪闪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朱会杰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柏胜龙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杨勇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104753140831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刘静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104753140884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104753140899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郭</w:t>
            </w:r>
            <w:proofErr w:type="gramEnd"/>
            <w:r w:rsidRPr="009C0E37">
              <w:rPr>
                <w:rFonts w:hint="eastAsia"/>
              </w:rPr>
              <w:t>西宁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植物学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樊若楠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段丽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张高峰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赵海虹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104753150885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程辉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陶传武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57351A" w:rsidRDefault="009C0E37" w:rsidP="009C0E37">
            <w:pPr>
              <w:rPr>
                <w:w w:val="90"/>
              </w:rPr>
            </w:pPr>
            <w:r w:rsidRPr="0057351A">
              <w:rPr>
                <w:rFonts w:hint="eastAsia"/>
                <w:w w:val="90"/>
              </w:rPr>
              <w:t>植物逆境生物学重点实验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田密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104753151234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田文柯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李钦佩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吴会芳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高荧苒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祁宇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王双凤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李梦园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韩九利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冯瑞平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周政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李雪芳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细胞生物学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高飞</w:t>
            </w:r>
            <w:proofErr w:type="gramStart"/>
            <w:r w:rsidRPr="009C0E37">
              <w:rPr>
                <w:rFonts w:hint="eastAsia"/>
              </w:rPr>
              <w:t>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崔</w:t>
            </w:r>
            <w:proofErr w:type="gramEnd"/>
            <w:r w:rsidRPr="009C0E37">
              <w:rPr>
                <w:rFonts w:hint="eastAsia"/>
              </w:rPr>
              <w:t>垄</w:t>
            </w:r>
            <w:proofErr w:type="gramStart"/>
            <w:r w:rsidRPr="009C0E37">
              <w:rPr>
                <w:rFonts w:hint="eastAsia"/>
              </w:rPr>
              <w:t>臻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肖曼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王豪杰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刘红岩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张沙沙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王树真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生物化学与分子生物学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程俊</w:t>
            </w:r>
            <w:proofErr w:type="gramStart"/>
            <w:r w:rsidRPr="009C0E37">
              <w:rPr>
                <w:rFonts w:hint="eastAsia"/>
              </w:rPr>
              <w:t>俊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人体解剖与组织胚胎学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人体解剖与组织胚胎学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程方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刘美辰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张振凯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叶阳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李静静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张慧娟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梁晓楠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孙丹妮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病原生物学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陆丹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病理学与病理生理学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葛泽勇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病理学与病理生理学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武群久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病理学与病理生理学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胡悦欢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病理学与病理生理学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胡敏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内科学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梁芳</w:t>
            </w:r>
            <w:proofErr w:type="gramStart"/>
            <w:r w:rsidRPr="009C0E37">
              <w:rPr>
                <w:rFonts w:hint="eastAsia"/>
              </w:rPr>
              <w:t>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内科学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许净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内科学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杨松平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神经病学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李松林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影像医学与核医学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刘月华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临床检验诊断学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陶宁亚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临床检验诊断学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王珍凤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甘强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稂</w:t>
            </w:r>
            <w:proofErr w:type="gramEnd"/>
            <w:r w:rsidRPr="009C0E37">
              <w:rPr>
                <w:rFonts w:hint="eastAsia"/>
              </w:rPr>
              <w:t>翠玲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肿瘤学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张真真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社会医学与卫生事业管理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陈雪兰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104753150955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梁风光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104753131013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代功鹏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104753131014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外科学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姚超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104753131017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医学院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免疫学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朱改只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104753140931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proofErr w:type="gramStart"/>
            <w:r w:rsidRPr="009C0E37">
              <w:rPr>
                <w:rFonts w:hint="eastAsia"/>
              </w:rPr>
              <w:t>陈萍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段金香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贾文</w:t>
            </w:r>
            <w:proofErr w:type="gramStart"/>
            <w:r w:rsidRPr="009C0E37">
              <w:rPr>
                <w:rFonts w:hint="eastAsia"/>
              </w:rPr>
              <w:t>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李晓华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郝玉平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王萧萧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黄玲玲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张旭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社会医学与卫生事业管理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李亚娟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社会医学与卫生事业管理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姚媛英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社会医学与卫生事业管理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宋锦坤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护理学院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社会医学与卫生事业管理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余东海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>104753151195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37" w:rsidRPr="009C0E37" w:rsidRDefault="009C0E37" w:rsidP="009C0E37">
            <w:r w:rsidRPr="009C0E37">
              <w:rPr>
                <w:rFonts w:hint="eastAsia"/>
              </w:rPr>
              <w:t xml:space="preserve">　</w:t>
            </w:r>
          </w:p>
        </w:tc>
      </w:tr>
    </w:tbl>
    <w:p w:rsidR="001A69EE" w:rsidRDefault="001A69EE" w:rsidP="009C0E37"/>
    <w:p w:rsidR="001A69EE" w:rsidRDefault="001A69EE">
      <w:pPr>
        <w:widowControl/>
        <w:jc w:val="left"/>
      </w:pPr>
      <w:r>
        <w:br w:type="page"/>
      </w:r>
    </w:p>
    <w:p w:rsidR="001A69EE" w:rsidRDefault="001A69EE" w:rsidP="001A69E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4</w:t>
      </w:r>
      <w:r>
        <w:rPr>
          <w:rFonts w:hint="eastAsia"/>
          <w:b/>
          <w:sz w:val="32"/>
        </w:rPr>
        <w:t>考场（</w:t>
      </w:r>
      <w:r w:rsidRPr="00166417">
        <w:rPr>
          <w:rFonts w:hint="eastAsia"/>
          <w:b/>
          <w:sz w:val="32"/>
        </w:rPr>
        <w:t>综合楼</w:t>
      </w:r>
      <w:r w:rsidR="009C0E37">
        <w:rPr>
          <w:rFonts w:hint="eastAsia"/>
          <w:b/>
          <w:sz w:val="32"/>
        </w:rPr>
        <w:t>1302</w:t>
      </w:r>
      <w:r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1A69EE" w:rsidRDefault="001A69EE" w:rsidP="001A69E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</w:t>
      </w:r>
      <w:r w:rsidR="009C0E37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人</w:t>
      </w: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1A69EE" w:rsidRPr="003B167B" w:rsidTr="00503972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A69EE" w:rsidRPr="003B167B" w:rsidRDefault="001A69E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靳怡斐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邹晓雪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赵少男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康瑞宸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王壮壮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卢金名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智若晨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任艺璇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proofErr w:type="gramStart"/>
            <w:r w:rsidRPr="0057351A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胡源晓</w:t>
            </w:r>
            <w:proofErr w:type="gramEnd"/>
            <w:r w:rsidRPr="0057351A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田由甲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武优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薛惠予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杨大龙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扈琼琳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李晓亚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任登科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科学社会主义与国际共产主义运动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王青娜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科学社会主义与国际共产主义运动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周笑洒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张田园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雷玉琼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李旷原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孙萌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国外马克思主义研究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位强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陈栋栋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董云宁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原森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田文艳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王晴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李得山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任小倩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何星娟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何毅霜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庞宇宏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王又彭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104754120779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哲学与公共管理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104754120781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荆嵋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杜二磊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朱林青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世界经济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岳帅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人口、资源与环境经济学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董菁茹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人口、资源与环境经济学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孙禄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樊纪洁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时玉婷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范利怡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巩丽然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魏小丽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丁玉平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许培培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盛宇飞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梅利涛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104753150099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孙震宇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高爽爽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卢田田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尹江枫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和冠龙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谷亚楠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姜良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57351A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40"/>
                <w:kern w:val="0"/>
                <w:sz w:val="22"/>
              </w:rPr>
            </w:pPr>
            <w:r w:rsidRPr="0057351A">
              <w:rPr>
                <w:rFonts w:ascii="宋体" w:eastAsia="宋体" w:hAnsi="宋体" w:cs="宋体" w:hint="eastAsia"/>
                <w:color w:val="000000"/>
                <w:w w:val="40"/>
                <w:kern w:val="0"/>
                <w:sz w:val="22"/>
              </w:rPr>
              <w:t>新型城镇化与中原经济区建设河南省协同创新中心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何银青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458" w:rsidRDefault="00825458" w:rsidP="009C0E37"/>
    <w:p w:rsidR="00825458" w:rsidRDefault="00825458">
      <w:pPr>
        <w:widowControl/>
        <w:jc w:val="left"/>
      </w:pPr>
      <w:r>
        <w:br w:type="page"/>
      </w:r>
    </w:p>
    <w:p w:rsidR="00825458" w:rsidRDefault="00825458" w:rsidP="0082545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5</w:t>
      </w:r>
      <w:r>
        <w:rPr>
          <w:rFonts w:hint="eastAsia"/>
          <w:b/>
          <w:sz w:val="32"/>
        </w:rPr>
        <w:t>考场（</w:t>
      </w:r>
      <w:r w:rsidRPr="00166417">
        <w:rPr>
          <w:rFonts w:hint="eastAsia"/>
          <w:b/>
          <w:sz w:val="32"/>
        </w:rPr>
        <w:t>综合楼</w:t>
      </w:r>
      <w:r>
        <w:rPr>
          <w:rFonts w:hint="eastAsia"/>
          <w:b/>
          <w:sz w:val="32"/>
        </w:rPr>
        <w:t>2</w:t>
      </w:r>
      <w:r w:rsidR="009C0E37">
        <w:rPr>
          <w:rFonts w:hint="eastAsia"/>
          <w:b/>
          <w:sz w:val="32"/>
        </w:rPr>
        <w:t>3</w:t>
      </w:r>
      <w:r w:rsidRPr="00166417">
        <w:rPr>
          <w:rFonts w:hint="eastAsia"/>
          <w:b/>
          <w:sz w:val="32"/>
        </w:rPr>
        <w:t>0</w:t>
      </w:r>
      <w:r>
        <w:rPr>
          <w:rFonts w:hint="eastAsia"/>
          <w:b/>
          <w:sz w:val="32"/>
        </w:rPr>
        <w:t>6</w:t>
      </w:r>
      <w:r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825458" w:rsidRDefault="00825458" w:rsidP="0082545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145</w:t>
      </w:r>
      <w:r>
        <w:rPr>
          <w:rFonts w:hint="eastAsia"/>
          <w:b/>
          <w:sz w:val="32"/>
        </w:rPr>
        <w:t>人</w:t>
      </w: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825458" w:rsidRPr="003B167B" w:rsidTr="0074638E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25458" w:rsidRPr="003B167B" w:rsidRDefault="00825458" w:rsidP="007463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邓晴晴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芦冠奇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叶露培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赵凯娜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杜巧艳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乔墩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雷龙涛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李永贺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崔盼盼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安俞静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孟蝶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余玉洋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都义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刘晏男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遥感信息科学与技术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朱艳芳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遥感信息科学与技术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卞子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卢翠玲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曹梓豪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任嘉衍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刘玉寒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吴东星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焦艺博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王杰华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地图制图学与地理信息工程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地图制图学与地理信息工程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崔耀辉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卢谦成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何莎莎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李炎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埔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王肃靖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毕雪薇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赵继宾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环境与规划学院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任涵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104753150178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段晓宇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外派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计算机系统结构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张根涛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原万里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郝艳艳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刘保强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普阳光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偌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韩森森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李贝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冷鹏飞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文小爽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丁亚峰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E569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王政雯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曹桂芳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韩东昱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张真真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熊明豪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刘开云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鲁娇龙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张汇东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空间数据处理技术及应用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郑占东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空间数据处理技术及应用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空间数据处理技术及应用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商东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外派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王高超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赵召龙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姚世豪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时晨皓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控制理论与控制工程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高育林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模式识别与智能系统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南江岳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黄睿睿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计算机与信息工程学院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104753150698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姬生兰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邓立君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寇贝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谭改秀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苌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常丽萍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邓卓飞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陈迪凤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proofErr w:type="gramStart"/>
            <w:r w:rsidRPr="00314583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完颜东艳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侯玫玫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邵天举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牛林强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柴岭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卜丽伟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0957C0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</w:rPr>
            </w:pPr>
            <w:r w:rsidRPr="000957C0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</w:rPr>
              <w:t>天然药物与免疫工程重点实验室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B2CCE" w:rsidRDefault="006B2CCE" w:rsidP="009C0E37"/>
    <w:p w:rsidR="006B2CCE" w:rsidRDefault="006B2CCE">
      <w:pPr>
        <w:widowControl/>
        <w:jc w:val="left"/>
      </w:pPr>
      <w:r>
        <w:br w:type="page"/>
      </w:r>
    </w:p>
    <w:p w:rsidR="006B2CCE" w:rsidRDefault="006B2CCE" w:rsidP="006B2CC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6</w:t>
      </w:r>
      <w:r>
        <w:rPr>
          <w:rFonts w:hint="eastAsia"/>
          <w:b/>
          <w:sz w:val="32"/>
        </w:rPr>
        <w:t>考场（</w:t>
      </w:r>
      <w:r w:rsidRPr="00166417">
        <w:rPr>
          <w:rFonts w:hint="eastAsia"/>
          <w:b/>
          <w:sz w:val="32"/>
        </w:rPr>
        <w:t>综合楼</w:t>
      </w:r>
      <w:r w:rsidR="009C0E37">
        <w:rPr>
          <w:rFonts w:hint="eastAsia"/>
          <w:b/>
          <w:sz w:val="32"/>
        </w:rPr>
        <w:t>2406</w:t>
      </w:r>
      <w:r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6B2CCE" w:rsidRDefault="006B2CCE" w:rsidP="006B2CC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</w:t>
      </w:r>
      <w:r w:rsidR="009C0E37">
        <w:rPr>
          <w:rFonts w:hint="eastAsia"/>
          <w:b/>
          <w:sz w:val="32"/>
        </w:rPr>
        <w:t>46</w:t>
      </w:r>
      <w:r>
        <w:rPr>
          <w:rFonts w:hint="eastAsia"/>
          <w:b/>
          <w:sz w:val="32"/>
        </w:rPr>
        <w:t>人</w:t>
      </w: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6B2CCE" w:rsidRPr="003B167B" w:rsidTr="00503972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B2CCE" w:rsidRPr="003B167B" w:rsidRDefault="006B2CCE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郑锐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张盼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孙君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牛艳君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杨含笑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韩梦单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姬玉美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高龙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阮亚杰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刘敬琳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王会娟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庞钰华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牛家华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张松松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许银霞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李缓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肖凯霞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许亚伦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朱彦硕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杨鹏坤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毛义梅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赖贞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段慧欣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杨朵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李园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陈慈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104753150799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温亚平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袁慧娟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安贝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朱秋玲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苏彩红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刘威华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袁世阳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景仲雨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刘蝶丽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石澍晨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徐梦达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魏云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马良玉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王云晶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展艳珊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田庆丰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104753140796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104754150850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李昀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邢晓蕾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高彦杰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张亭亭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牛刘敏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邱晓庆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徐庆娜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方茂鸿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周圆圆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杜静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职丹凤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徐家荣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胡显祥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张卫杰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刘田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赵军华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314583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</w:pPr>
            <w:r w:rsidRPr="00314583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纳米材料工程研究中心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巫云萍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尚甜甜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李湾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缑玲枝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高妍妍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穆航帆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桑利丹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翟佩佩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肖肖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吴礼芳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黄鲁豫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孙仪征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何坤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发育生物学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苗欣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104753150899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惠言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井水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周配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104753150905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宋欢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淮河临床学院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任凯亮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淮河临床学院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淮河临床学院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师利芬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淮河临床学院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104754151025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</w:tbl>
    <w:p w:rsidR="00503972" w:rsidRDefault="00503972" w:rsidP="009C0E37"/>
    <w:p w:rsidR="00503972" w:rsidRDefault="00503972">
      <w:pPr>
        <w:widowControl/>
        <w:jc w:val="left"/>
      </w:pPr>
      <w:r>
        <w:br w:type="page"/>
      </w:r>
    </w:p>
    <w:p w:rsidR="00503972" w:rsidRDefault="00503972" w:rsidP="0050397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金明</w:t>
      </w:r>
      <w:r w:rsidRPr="003D74AA">
        <w:rPr>
          <w:rFonts w:hint="eastAsia"/>
          <w:b/>
          <w:sz w:val="32"/>
        </w:rPr>
        <w:t>校区</w:t>
      </w:r>
      <w:r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考场（</w:t>
      </w:r>
      <w:r w:rsidRPr="00166417">
        <w:rPr>
          <w:rFonts w:hint="eastAsia"/>
          <w:b/>
          <w:sz w:val="32"/>
        </w:rPr>
        <w:t>综合楼</w:t>
      </w:r>
      <w:r>
        <w:rPr>
          <w:rFonts w:hint="eastAsia"/>
          <w:b/>
          <w:sz w:val="32"/>
        </w:rPr>
        <w:t>6</w:t>
      </w:r>
      <w:r w:rsidR="004339A5">
        <w:rPr>
          <w:rFonts w:hint="eastAsia"/>
          <w:b/>
          <w:sz w:val="32"/>
        </w:rPr>
        <w:t>4</w:t>
      </w:r>
      <w:r>
        <w:rPr>
          <w:rFonts w:hint="eastAsia"/>
          <w:b/>
          <w:sz w:val="32"/>
        </w:rPr>
        <w:t>05</w:t>
      </w:r>
      <w:r w:rsidRPr="00166417">
        <w:rPr>
          <w:rFonts w:hint="eastAsia"/>
          <w:b/>
          <w:sz w:val="32"/>
        </w:rPr>
        <w:t>教室</w:t>
      </w:r>
      <w:r>
        <w:rPr>
          <w:rFonts w:hint="eastAsia"/>
          <w:b/>
          <w:sz w:val="32"/>
        </w:rPr>
        <w:t>）</w:t>
      </w:r>
    </w:p>
    <w:p w:rsidR="00503972" w:rsidRDefault="00503972" w:rsidP="0050397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</w:t>
      </w:r>
      <w:r w:rsidR="009C0E37">
        <w:rPr>
          <w:rFonts w:hint="eastAsia"/>
          <w:b/>
          <w:sz w:val="32"/>
        </w:rPr>
        <w:t>45</w:t>
      </w:r>
      <w:r>
        <w:rPr>
          <w:rFonts w:hint="eastAsia"/>
          <w:b/>
          <w:sz w:val="32"/>
        </w:rPr>
        <w:t>人</w:t>
      </w:r>
    </w:p>
    <w:tbl>
      <w:tblPr>
        <w:tblW w:w="88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20"/>
        <w:gridCol w:w="2663"/>
        <w:gridCol w:w="1004"/>
        <w:gridCol w:w="1536"/>
        <w:gridCol w:w="662"/>
      </w:tblGrid>
      <w:tr w:rsidR="00503972" w:rsidRPr="003B167B" w:rsidTr="00503972">
        <w:trPr>
          <w:trHeight w:val="288"/>
          <w:jc w:val="center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03972" w:rsidRPr="003B167B" w:rsidRDefault="00503972" w:rsidP="005039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B16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曹荣慧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李然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史冬佩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左姗姗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刘肖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姬娟娟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牛丽娟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陈苏迪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鲁朝晴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杨晓允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张盼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卢海洋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高进华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吕明环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普赛赛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鲁章波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窦晓宇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宋志尧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卜利果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104753151215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郭龙飞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章有宁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104753151070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特种功能材料重点实验室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郭忆萌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104753151126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任洁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秦力维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崔超男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连少英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肖雅茹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王川文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戚会丽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张纪豪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魏海鹏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王忆情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魏钧祥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谢萌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陶欣蕾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贺荣珍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邢洋洋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史成果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徐珊珊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尚旌髯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齐彦磊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陈斯琪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王欠文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王姗姗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谢山莉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104753150299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胡杏培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梅梦迪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孙蓉鑫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苗艳春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蒋建民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侯芳会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李沛高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104753141247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郑华影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景梦洁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吴英杰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范春梅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王佳欢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田国英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少年儿童组织与思想意识教育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少年儿童组织与思想意识教育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</w:t>
            </w:r>
            <w:proofErr w:type="gramEnd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少年儿童组织与思想意识教育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孙燕玲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41128E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2"/>
              </w:rPr>
            </w:pPr>
            <w:r w:rsidRPr="0041128E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2"/>
              </w:rPr>
              <w:t>少年儿童组织与思想意识教育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</w:t>
            </w:r>
            <w:bookmarkStart w:id="1" w:name="_GoBack"/>
            <w:bookmarkEnd w:id="1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教师教育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李梦青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陈菲菲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刘亚同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马黎明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孙自卿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陆晓婷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徐颂凯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顾天琦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赵柯杉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104753150385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杨伟霞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104754150309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刘大力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104754150307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何维谦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104754120787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9C0E37" w:rsidRPr="009C0E37" w:rsidTr="009C0E37">
        <w:trPr>
          <w:trHeight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认知心理学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104753140378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37" w:rsidRPr="009C0E37" w:rsidRDefault="009C0E37" w:rsidP="009C0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E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</w:tbl>
    <w:p w:rsidR="00332AED" w:rsidRDefault="00332AED" w:rsidP="009C0E37"/>
    <w:sectPr w:rsidR="00332AED" w:rsidSect="00AD52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7F" w:rsidRDefault="00E5527F">
      <w:r>
        <w:separator/>
      </w:r>
    </w:p>
  </w:endnote>
  <w:endnote w:type="continuationSeparator" w:id="0">
    <w:p w:rsidR="00E5527F" w:rsidRDefault="00E5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90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1171" w:rsidRDefault="00BA117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AD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AD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171" w:rsidRDefault="00BA1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7F" w:rsidRDefault="00E5527F">
      <w:r>
        <w:separator/>
      </w:r>
    </w:p>
  </w:footnote>
  <w:footnote w:type="continuationSeparator" w:id="0">
    <w:p w:rsidR="00E5527F" w:rsidRDefault="00E5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4AA"/>
    <w:rsid w:val="00020736"/>
    <w:rsid w:val="00027E11"/>
    <w:rsid w:val="00040950"/>
    <w:rsid w:val="00040EFF"/>
    <w:rsid w:val="00041DBD"/>
    <w:rsid w:val="00046D26"/>
    <w:rsid w:val="000957C0"/>
    <w:rsid w:val="000C777C"/>
    <w:rsid w:val="000D5E70"/>
    <w:rsid w:val="000D61DD"/>
    <w:rsid w:val="000F5960"/>
    <w:rsid w:val="00121654"/>
    <w:rsid w:val="00141AE7"/>
    <w:rsid w:val="00143617"/>
    <w:rsid w:val="00145D44"/>
    <w:rsid w:val="001463F2"/>
    <w:rsid w:val="00166417"/>
    <w:rsid w:val="00166B4D"/>
    <w:rsid w:val="001901ED"/>
    <w:rsid w:val="0019635E"/>
    <w:rsid w:val="001979C7"/>
    <w:rsid w:val="001A69EE"/>
    <w:rsid w:val="001E0845"/>
    <w:rsid w:val="001E0A9E"/>
    <w:rsid w:val="001F1A3C"/>
    <w:rsid w:val="001F216F"/>
    <w:rsid w:val="00225E38"/>
    <w:rsid w:val="00236839"/>
    <w:rsid w:val="0024787C"/>
    <w:rsid w:val="00262C04"/>
    <w:rsid w:val="00264F13"/>
    <w:rsid w:val="002768C0"/>
    <w:rsid w:val="002901CC"/>
    <w:rsid w:val="002B33B9"/>
    <w:rsid w:val="002F2A21"/>
    <w:rsid w:val="00314583"/>
    <w:rsid w:val="00332481"/>
    <w:rsid w:val="00332AED"/>
    <w:rsid w:val="0038175B"/>
    <w:rsid w:val="00392B29"/>
    <w:rsid w:val="003A0AD0"/>
    <w:rsid w:val="003A7946"/>
    <w:rsid w:val="003B167B"/>
    <w:rsid w:val="003C507D"/>
    <w:rsid w:val="003D3FFB"/>
    <w:rsid w:val="003D6BB7"/>
    <w:rsid w:val="003D74AA"/>
    <w:rsid w:val="003E0108"/>
    <w:rsid w:val="003F5649"/>
    <w:rsid w:val="00406AF1"/>
    <w:rsid w:val="0041128E"/>
    <w:rsid w:val="004339A5"/>
    <w:rsid w:val="004B76D7"/>
    <w:rsid w:val="004C76D0"/>
    <w:rsid w:val="004C7870"/>
    <w:rsid w:val="004D6F12"/>
    <w:rsid w:val="00503972"/>
    <w:rsid w:val="0051532E"/>
    <w:rsid w:val="00521C2C"/>
    <w:rsid w:val="00523434"/>
    <w:rsid w:val="00542315"/>
    <w:rsid w:val="00563373"/>
    <w:rsid w:val="005730B3"/>
    <w:rsid w:val="0057351A"/>
    <w:rsid w:val="00593B6B"/>
    <w:rsid w:val="005A3166"/>
    <w:rsid w:val="005D245D"/>
    <w:rsid w:val="005D73B2"/>
    <w:rsid w:val="005F3461"/>
    <w:rsid w:val="005F4434"/>
    <w:rsid w:val="00607F37"/>
    <w:rsid w:val="00611689"/>
    <w:rsid w:val="00620032"/>
    <w:rsid w:val="006253A4"/>
    <w:rsid w:val="00625B53"/>
    <w:rsid w:val="0062660A"/>
    <w:rsid w:val="00631352"/>
    <w:rsid w:val="006315B5"/>
    <w:rsid w:val="00632F50"/>
    <w:rsid w:val="00651A1E"/>
    <w:rsid w:val="006A0557"/>
    <w:rsid w:val="006B2CCE"/>
    <w:rsid w:val="006B5B58"/>
    <w:rsid w:val="00733EED"/>
    <w:rsid w:val="00736688"/>
    <w:rsid w:val="00744012"/>
    <w:rsid w:val="00745C33"/>
    <w:rsid w:val="0074638E"/>
    <w:rsid w:val="007670B2"/>
    <w:rsid w:val="00782218"/>
    <w:rsid w:val="00793045"/>
    <w:rsid w:val="007A107F"/>
    <w:rsid w:val="007C7A12"/>
    <w:rsid w:val="007D4935"/>
    <w:rsid w:val="007D7E24"/>
    <w:rsid w:val="008071DC"/>
    <w:rsid w:val="00825458"/>
    <w:rsid w:val="008411DE"/>
    <w:rsid w:val="008526A5"/>
    <w:rsid w:val="00867188"/>
    <w:rsid w:val="0088696E"/>
    <w:rsid w:val="008B65EC"/>
    <w:rsid w:val="008B75A4"/>
    <w:rsid w:val="008C0034"/>
    <w:rsid w:val="008C5A77"/>
    <w:rsid w:val="008D0CB0"/>
    <w:rsid w:val="009410B9"/>
    <w:rsid w:val="00952286"/>
    <w:rsid w:val="0095375C"/>
    <w:rsid w:val="009C0E37"/>
    <w:rsid w:val="009C5532"/>
    <w:rsid w:val="009C70CD"/>
    <w:rsid w:val="009F15D2"/>
    <w:rsid w:val="00A03407"/>
    <w:rsid w:val="00A377EC"/>
    <w:rsid w:val="00A51912"/>
    <w:rsid w:val="00AB126A"/>
    <w:rsid w:val="00AB22F8"/>
    <w:rsid w:val="00AC3361"/>
    <w:rsid w:val="00AD07F8"/>
    <w:rsid w:val="00AD5213"/>
    <w:rsid w:val="00AE162B"/>
    <w:rsid w:val="00AE2052"/>
    <w:rsid w:val="00B53A3D"/>
    <w:rsid w:val="00B64C2D"/>
    <w:rsid w:val="00BA1171"/>
    <w:rsid w:val="00BA430E"/>
    <w:rsid w:val="00BB0519"/>
    <w:rsid w:val="00BC1D0E"/>
    <w:rsid w:val="00BC234D"/>
    <w:rsid w:val="00BC5B4B"/>
    <w:rsid w:val="00C05A98"/>
    <w:rsid w:val="00C10441"/>
    <w:rsid w:val="00C13EA1"/>
    <w:rsid w:val="00C36F22"/>
    <w:rsid w:val="00C41218"/>
    <w:rsid w:val="00C52963"/>
    <w:rsid w:val="00C61457"/>
    <w:rsid w:val="00C76291"/>
    <w:rsid w:val="00C81467"/>
    <w:rsid w:val="00CD1BDD"/>
    <w:rsid w:val="00CD5B92"/>
    <w:rsid w:val="00D1029E"/>
    <w:rsid w:val="00D67666"/>
    <w:rsid w:val="00D70097"/>
    <w:rsid w:val="00D71C86"/>
    <w:rsid w:val="00D77279"/>
    <w:rsid w:val="00D844FE"/>
    <w:rsid w:val="00D9285C"/>
    <w:rsid w:val="00DD08DA"/>
    <w:rsid w:val="00DD7131"/>
    <w:rsid w:val="00DE3EE0"/>
    <w:rsid w:val="00DF4C98"/>
    <w:rsid w:val="00E150AB"/>
    <w:rsid w:val="00E22B3D"/>
    <w:rsid w:val="00E5527F"/>
    <w:rsid w:val="00E56230"/>
    <w:rsid w:val="00E87A85"/>
    <w:rsid w:val="00EA334E"/>
    <w:rsid w:val="00EB4526"/>
    <w:rsid w:val="00EC6667"/>
    <w:rsid w:val="00ED79BD"/>
    <w:rsid w:val="00EF1DC9"/>
    <w:rsid w:val="00EF2E35"/>
    <w:rsid w:val="00EF5FDB"/>
    <w:rsid w:val="00F212C3"/>
    <w:rsid w:val="00F36277"/>
    <w:rsid w:val="00F42C92"/>
    <w:rsid w:val="00F53550"/>
    <w:rsid w:val="00FA182A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74AA"/>
    <w:rPr>
      <w:color w:val="800080"/>
      <w:u w:val="single"/>
    </w:rPr>
  </w:style>
  <w:style w:type="paragraph" w:customStyle="1" w:styleId="font5">
    <w:name w:val="font5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A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10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107F"/>
    <w:rPr>
      <w:sz w:val="18"/>
      <w:szCs w:val="18"/>
    </w:rPr>
  </w:style>
  <w:style w:type="paragraph" w:customStyle="1" w:styleId="xl69">
    <w:name w:val="xl69"/>
    <w:basedOn w:val="a"/>
    <w:rsid w:val="00D9285C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6A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6AF1"/>
    <w:rPr>
      <w:sz w:val="18"/>
      <w:szCs w:val="18"/>
    </w:rPr>
  </w:style>
  <w:style w:type="paragraph" w:customStyle="1" w:styleId="xl65">
    <w:name w:val="xl65"/>
    <w:basedOn w:val="a"/>
    <w:rsid w:val="007C7A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E1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E1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339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74AA"/>
    <w:rPr>
      <w:color w:val="800080"/>
      <w:u w:val="single"/>
    </w:rPr>
  </w:style>
  <w:style w:type="paragraph" w:customStyle="1" w:styleId="font5">
    <w:name w:val="font5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D7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D74A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A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10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107F"/>
    <w:rPr>
      <w:sz w:val="18"/>
      <w:szCs w:val="18"/>
    </w:rPr>
  </w:style>
  <w:style w:type="paragraph" w:customStyle="1" w:styleId="xl69">
    <w:name w:val="xl69"/>
    <w:basedOn w:val="a"/>
    <w:rsid w:val="00D9285C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6A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6AF1"/>
    <w:rPr>
      <w:sz w:val="18"/>
      <w:szCs w:val="18"/>
    </w:rPr>
  </w:style>
  <w:style w:type="paragraph" w:customStyle="1" w:styleId="xl65">
    <w:name w:val="xl65"/>
    <w:basedOn w:val="a"/>
    <w:rsid w:val="007C7A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E1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E1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339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39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24</Pages>
  <Words>5060</Words>
  <Characters>28843</Characters>
  <Application>Microsoft Office Word</Application>
  <DocSecurity>0</DocSecurity>
  <Lines>240</Lines>
  <Paragraphs>67</Paragraphs>
  <ScaleCrop>false</ScaleCrop>
  <Company>Microsoft</Company>
  <LinksUpToDate>false</LinksUpToDate>
  <CharactersWithSpaces>33836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149</cp:revision>
  <cp:lastPrinted>2016-05-23T10:11:00Z</cp:lastPrinted>
  <dcterms:created xsi:type="dcterms:W3CDTF">2014-01-02T07:14:00Z</dcterms:created>
  <dcterms:modified xsi:type="dcterms:W3CDTF">2016-05-23T10:12:00Z</dcterms:modified>
</cp:coreProperties>
</file>