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ED" w:rsidRPr="00257D44" w:rsidRDefault="00FE4952" w:rsidP="00A000ED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E4952">
        <w:rPr>
          <w:rFonts w:ascii="方正小标宋简体" w:eastAsia="方正小标宋简体" w:hint="eastAsia"/>
          <w:sz w:val="44"/>
          <w:szCs w:val="44"/>
        </w:rPr>
        <w:t>河南大学2011－2012年度研究生优秀学秀学习成果获奖名单</w:t>
      </w:r>
      <w:bookmarkStart w:id="0" w:name="_GoBack"/>
      <w:bookmarkEnd w:id="0"/>
    </w:p>
    <w:p w:rsidR="00A000ED" w:rsidRDefault="00A000ED" w:rsidP="00A000ED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A000ED" w:rsidRPr="003E75B3" w:rsidRDefault="00A000ED" w:rsidP="00A000ED">
      <w:pPr>
        <w:spacing w:line="5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3E75B3">
        <w:rPr>
          <w:rFonts w:ascii="黑体" w:eastAsia="黑体" w:hAnsi="黑体" w:hint="eastAsia"/>
          <w:sz w:val="44"/>
          <w:szCs w:val="44"/>
        </w:rPr>
        <w:t>一等奖</w:t>
      </w:r>
    </w:p>
    <w:tbl>
      <w:tblPr>
        <w:tblW w:w="1496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27"/>
        <w:gridCol w:w="1795"/>
        <w:gridCol w:w="3685"/>
        <w:gridCol w:w="2151"/>
        <w:gridCol w:w="1440"/>
        <w:gridCol w:w="1260"/>
        <w:gridCol w:w="1528"/>
        <w:gridCol w:w="1159"/>
      </w:tblGrid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索引收录/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期刊级别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独著/合著（署名名次）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院系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张艳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人文地理学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我国城市居民直接能耗碳排放的类型及影响因素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地理研究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2012.2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侯景伟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地图学与地理信息系统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基于多目标鱼群-蚁群算法的水资源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优化配置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资源科学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2011</w:t>
            </w:r>
            <w:r w:rsidRPr="00B9607D">
              <w:rPr>
                <w:rFonts w:ascii="宋体" w:hAnsi="宋体" w:hint="eastAsia"/>
                <w:szCs w:val="21"/>
              </w:rPr>
              <w:t>.12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环境与规划学院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许家伟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区域经济学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欠发达农区村域经济对产业集聚区的响应机制研究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经济地理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2012</w:t>
            </w:r>
            <w:r w:rsidRPr="00B9607D"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cs="宋体" w:hint="eastAsia"/>
                <w:kern w:val="0"/>
                <w:szCs w:val="21"/>
              </w:rPr>
              <w:t>于兆军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中国古典文献学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北宋汴梁版画的刊印及其贡献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图书馆情报工作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CSSCI期刊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B</w:t>
            </w:r>
            <w:r w:rsidRPr="00B9607D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kern w:val="0"/>
                <w:szCs w:val="21"/>
              </w:rPr>
              <w:t>2011(7)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文学院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艾丽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丽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应用心理学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职场关系</w:t>
            </w:r>
            <w:proofErr w:type="gramEnd"/>
            <w:r w:rsidRPr="00B9607D">
              <w:rPr>
                <w:rFonts w:ascii="宋体" w:hAnsi="宋体" w:hint="eastAsia"/>
                <w:szCs w:val="21"/>
              </w:rPr>
              <w:t>攻击：攻击研究的新方向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中国心理卫生杂志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CSSCI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>，</w:t>
            </w:r>
            <w:r w:rsidRPr="00B9607D">
              <w:rPr>
                <w:rFonts w:ascii="宋体" w:hAnsi="宋体"/>
                <w:szCs w:val="21"/>
              </w:rPr>
              <w:t>B</w:t>
            </w:r>
            <w:r w:rsidRPr="00B9607D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2012,02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教育科学学院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徐艳利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英语语言文学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翻译“之间”听新曲—评《译学新论》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中国比较文学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中文核心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(B类)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2011.5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外语学院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lastRenderedPageBreak/>
              <w:t>7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周骏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学科教学（音乐）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久石让</w:t>
            </w:r>
            <w:proofErr w:type="gramEnd"/>
            <w:r w:rsidRPr="00B9607D">
              <w:rPr>
                <w:rFonts w:ascii="宋体" w:hAnsi="宋体" w:hint="eastAsia"/>
                <w:szCs w:val="21"/>
              </w:rPr>
              <w:t>的电影音乐创作评析——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以《让子弹飞》的配乐为例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《当代电影》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CSSCI中国人文社会科学核心期刊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2012．4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艺术学院（音乐）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张信通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中国古代史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《秦汉乡里赋税制度和赋税征收》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《中国经济史研究》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CSSCI来源期刊：B类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2"/>
              </w:smartTagPr>
              <w:r w:rsidRPr="00B9607D">
                <w:rPr>
                  <w:rFonts w:ascii="宋体" w:hAnsi="宋体" w:hint="eastAsia"/>
                  <w:szCs w:val="21"/>
                </w:rPr>
                <w:t>2012-3-15</w:t>
              </w:r>
            </w:smartTag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历史文化学院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孙兴亚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结构工程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水泥土土工格栅地基处理应用分析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建筑技术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中文核心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2012.03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合著（第一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作者）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土木建筑学院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邹广安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计算数学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Numerical methods for solving the direct and inverse problems of the parabolic equation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IEEE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Xplore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(ITAP.2011)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EI, ISTP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数学与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信息科学学院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杨雪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应用数学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Study on application of dynamic and reusable of report </w:t>
            </w:r>
            <w:r w:rsidRPr="00B9607D">
              <w:rPr>
                <w:rFonts w:ascii="宋体" w:hAnsi="宋体"/>
                <w:szCs w:val="21"/>
              </w:rPr>
              <w:t>generation</w:t>
            </w:r>
            <w:r w:rsidRPr="00B9607D">
              <w:rPr>
                <w:rFonts w:ascii="宋体" w:hAnsi="宋体" w:hint="eastAsia"/>
                <w:szCs w:val="21"/>
              </w:rPr>
              <w:t xml:space="preserve"> system in urban environment remote sensing </w:t>
            </w:r>
            <w:r w:rsidRPr="00B9607D">
              <w:rPr>
                <w:rFonts w:ascii="宋体" w:hAnsi="宋体"/>
                <w:szCs w:val="21"/>
              </w:rPr>
              <w:t>monitoring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MEMC2012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EI检索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（20120414713961）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2012年2月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合著（第二作者，导师为第一作者）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计算机与信息工程学院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闫玉丽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B9607D">
                  <w:rPr>
                    <w:rFonts w:ascii="宋体" w:hAnsi="宋体"/>
                    <w:szCs w:val="21"/>
                  </w:rPr>
                  <w:t>Crystal</w:t>
                </w:r>
              </w:smartTag>
            </w:smartTag>
            <w:r w:rsidRPr="00B9607D">
              <w:rPr>
                <w:rFonts w:ascii="宋体" w:hAnsi="宋体"/>
                <w:szCs w:val="21"/>
              </w:rPr>
              <w:t xml:space="preserve"> structure, electronic structure, and thermoelectric properties of Ca</w:t>
            </w:r>
            <w:r w:rsidRPr="00B9607D">
              <w:rPr>
                <w:rFonts w:ascii="宋体" w:hAnsi="宋体"/>
                <w:szCs w:val="21"/>
                <w:vertAlign w:val="subscript"/>
              </w:rPr>
              <w:t>5</w:t>
            </w:r>
            <w:r w:rsidRPr="00B9607D">
              <w:rPr>
                <w:rFonts w:ascii="宋体" w:hAnsi="宋体"/>
                <w:szCs w:val="21"/>
              </w:rPr>
              <w:t>Al</w:t>
            </w:r>
            <w:r w:rsidRPr="00B9607D">
              <w:rPr>
                <w:rFonts w:ascii="宋体" w:hAnsi="宋体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szCs w:val="21"/>
              </w:rPr>
              <w:t>Sb</w:t>
            </w:r>
            <w:r w:rsidRPr="00B9607D">
              <w:rPr>
                <w:rFonts w:ascii="宋体" w:hAnsi="宋体"/>
                <w:szCs w:val="21"/>
                <w:vertAlign w:val="subscript"/>
              </w:rPr>
              <w:t>6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Materials Chemistry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（影响因子：5.101）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1"/>
              </w:smartTagPr>
              <w:r w:rsidRPr="00B9607D">
                <w:rPr>
                  <w:rFonts w:ascii="宋体" w:hAnsi="宋体"/>
                  <w:szCs w:val="21"/>
                </w:rPr>
                <w:t>2011年6月1日</w:t>
              </w:r>
            </w:smartTag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13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司海刚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理论物理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Structural, Electronic, and Thermoelectric Properties of </w:t>
            </w:r>
            <w:proofErr w:type="spellStart"/>
            <w:r w:rsidRPr="00B9607D">
              <w:rPr>
                <w:rFonts w:ascii="宋体" w:hAnsi="宋体"/>
                <w:szCs w:val="21"/>
              </w:rPr>
              <w:t>InSe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Nanotubes: First-Principles Calculations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Physical Chemistry C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（影响因子：4.524）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2012年1月8日</w:t>
              </w:r>
            </w:smartTag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王冰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理论物理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Phase Stability and Physical Properties of Manganese Borides: A First-Principles Study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Physical Chemistry C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（影响因子：4.524）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1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2011年9月28日</w:t>
              </w:r>
            </w:smartTag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李立新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有机化学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9607D">
              <w:rPr>
                <w:rFonts w:ascii="宋体" w:hAnsi="宋体"/>
                <w:szCs w:val="21"/>
              </w:rPr>
              <w:t>Bicyclicguanidine-catalyzedasymmetricMichaeladditionsof</w:t>
            </w:r>
            <w:proofErr w:type="spellEnd"/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3-benzyl-substitutedoxindolesto N-</w:t>
            </w:r>
            <w:proofErr w:type="spellStart"/>
            <w:r w:rsidRPr="00B9607D">
              <w:rPr>
                <w:rFonts w:ascii="宋体" w:hAnsi="宋体"/>
                <w:szCs w:val="21"/>
              </w:rPr>
              <w:t>maleimidesw</w:t>
            </w:r>
            <w:proofErr w:type="spellEnd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  <w:lang w:val="pt-BR"/>
              </w:rPr>
            </w:pPr>
            <w:r w:rsidRPr="00B9607D">
              <w:rPr>
                <w:rFonts w:ascii="宋体" w:hAnsi="宋体"/>
                <w:i/>
                <w:szCs w:val="21"/>
              </w:rPr>
              <w:t>Chemical communications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 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IF=5.</w:t>
            </w:r>
            <w:r w:rsidRPr="00B9607D">
              <w:rPr>
                <w:rFonts w:ascii="宋体" w:hAnsi="宋体" w:hint="eastAsia"/>
                <w:szCs w:val="21"/>
              </w:rPr>
              <w:t>7</w:t>
            </w:r>
            <w:r w:rsidRPr="00B9607D">
              <w:rPr>
                <w:rFonts w:ascii="宋体" w:hAnsi="宋体"/>
                <w:szCs w:val="21"/>
              </w:rPr>
              <w:t>8</w:t>
            </w:r>
            <w:r w:rsidRPr="00B9607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2012年3月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16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杨文国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有机化学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Highly </w:t>
            </w:r>
            <w:proofErr w:type="spellStart"/>
            <w:r w:rsidRPr="00B9607D">
              <w:rPr>
                <w:rFonts w:ascii="宋体" w:hAnsi="宋体"/>
                <w:szCs w:val="21"/>
              </w:rPr>
              <w:t>Enantio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 and </w:t>
            </w:r>
            <w:proofErr w:type="spellStart"/>
            <w:r w:rsidRPr="00B9607D">
              <w:rPr>
                <w:rFonts w:ascii="宋体" w:hAnsi="宋体"/>
                <w:szCs w:val="21"/>
              </w:rPr>
              <w:t>Diastereoselective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Synthesis of </w:t>
            </w:r>
            <w:r w:rsidRPr="00B9607D">
              <w:rPr>
                <w:rFonts w:ascii="宋体" w:hAnsi="宋体" w:hint="eastAsia"/>
                <w:szCs w:val="21"/>
              </w:rPr>
              <w:t>β</w:t>
            </w:r>
            <w:r w:rsidRPr="00B9607D">
              <w:rPr>
                <w:rFonts w:ascii="宋体" w:hAnsi="宋体"/>
                <w:szCs w:val="21"/>
              </w:rPr>
              <w:t>-Methyl-</w:t>
            </w:r>
            <w:r w:rsidRPr="00B9607D">
              <w:rPr>
                <w:rFonts w:ascii="宋体" w:hAnsi="宋体" w:hint="eastAsia"/>
                <w:szCs w:val="21"/>
              </w:rPr>
              <w:t>γ</w:t>
            </w:r>
            <w:r w:rsidRPr="00B9607D">
              <w:rPr>
                <w:rFonts w:ascii="宋体" w:hAnsi="宋体"/>
                <w:szCs w:val="21"/>
              </w:rPr>
              <w:lastRenderedPageBreak/>
              <w:t>-</w:t>
            </w:r>
            <w:proofErr w:type="spellStart"/>
            <w:r w:rsidRPr="00B9607D">
              <w:rPr>
                <w:rFonts w:ascii="宋体" w:hAnsi="宋体"/>
                <w:szCs w:val="21"/>
              </w:rPr>
              <w:t>monofluoromethyl-Substitued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Alchols</w:t>
            </w:r>
            <w:proofErr w:type="spellEnd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r w:rsidRPr="00B9607D">
              <w:rPr>
                <w:rFonts w:ascii="宋体" w:hAnsi="宋体"/>
                <w:i/>
                <w:iCs/>
                <w:szCs w:val="21"/>
              </w:rPr>
              <w:lastRenderedPageBreak/>
              <w:t>Chem. Eur. J.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SCI二区IF=5.4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>76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2011年7月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lastRenderedPageBreak/>
              <w:t>17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张霄青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9607D">
              <w:rPr>
                <w:rFonts w:ascii="宋体" w:hAnsi="宋体"/>
                <w:bCs/>
                <w:color w:val="000000"/>
                <w:szCs w:val="21"/>
                <w:shd w:val="clear" w:color="auto" w:fill="FFFFFF"/>
              </w:rPr>
              <w:t>Organodiphosphonate</w:t>
            </w:r>
            <w:proofErr w:type="spellEnd"/>
            <w:r w:rsidRPr="00B9607D">
              <w:rPr>
                <w:rFonts w:ascii="宋体" w:hAnsi="宋体"/>
                <w:bCs/>
                <w:color w:val="000000"/>
                <w:szCs w:val="21"/>
                <w:shd w:val="clear" w:color="auto" w:fill="FFFFFF"/>
              </w:rPr>
              <w:t xml:space="preserve">-Functionalized </w:t>
            </w:r>
            <w:proofErr w:type="spellStart"/>
            <w:r w:rsidRPr="00B9607D">
              <w:rPr>
                <w:rFonts w:ascii="宋体" w:hAnsi="宋体"/>
                <w:bCs/>
                <w:color w:val="000000"/>
                <w:szCs w:val="21"/>
                <w:shd w:val="clear" w:color="auto" w:fill="FFFFFF"/>
              </w:rPr>
              <w:t>Lanthanopolyoxomolybdate</w:t>
            </w:r>
            <w:proofErr w:type="spellEnd"/>
            <w:r w:rsidRPr="00B9607D">
              <w:rPr>
                <w:rFonts w:ascii="宋体" w:hAnsi="宋体"/>
                <w:bCs/>
                <w:color w:val="000000"/>
                <w:szCs w:val="21"/>
                <w:shd w:val="clear" w:color="auto" w:fill="FFFFFF"/>
              </w:rPr>
              <w:t xml:space="preserve"> Cages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r w:rsidRPr="00B9607D">
              <w:rPr>
                <w:rFonts w:ascii="宋体" w:hAnsi="宋体"/>
                <w:i/>
                <w:iCs/>
                <w:szCs w:val="21"/>
              </w:rPr>
              <w:t>Chem. Eur. J.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SCI二区</w:t>
            </w:r>
            <w:r w:rsidRPr="00B9607D">
              <w:rPr>
                <w:rFonts w:ascii="宋体" w:hAnsi="宋体"/>
                <w:iCs/>
                <w:szCs w:val="21"/>
              </w:rPr>
              <w:t>(IF=5.4</w:t>
            </w:r>
            <w:r w:rsidRPr="00B9607D">
              <w:rPr>
                <w:rFonts w:ascii="宋体" w:hAnsi="宋体" w:hint="eastAsia"/>
                <w:iCs/>
                <w:szCs w:val="21"/>
              </w:rPr>
              <w:t>76</w:t>
            </w:r>
            <w:r w:rsidRPr="00B9607D">
              <w:rPr>
                <w:rFonts w:ascii="宋体" w:hAnsi="宋体"/>
                <w:iCs/>
                <w:szCs w:val="21"/>
              </w:rPr>
              <w:t>)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2012年4月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18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冯贺青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分析化学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1" w:name="OLE_LINK392"/>
            <w:bookmarkStart w:id="2" w:name="OLE_LINK393"/>
            <w:r w:rsidRPr="00B9607D">
              <w:rPr>
                <w:rFonts w:ascii="宋体" w:hAnsi="宋体"/>
                <w:szCs w:val="21"/>
              </w:rPr>
              <w:t xml:space="preserve">A novel approach to construct a horseradish </w:t>
            </w:r>
            <w:proofErr w:type="spellStart"/>
            <w:r w:rsidRPr="00B9607D">
              <w:rPr>
                <w:rFonts w:ascii="宋体" w:hAnsi="宋体"/>
                <w:szCs w:val="21"/>
              </w:rPr>
              <w:t>peroxidase|hydrophilic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ionicliquids|Au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nanoparticles dotted </w:t>
            </w:r>
            <w:proofErr w:type="spellStart"/>
            <w:r w:rsidRPr="00B9607D">
              <w:rPr>
                <w:rFonts w:ascii="宋体" w:hAnsi="宋体"/>
                <w:szCs w:val="21"/>
              </w:rPr>
              <w:t>titanate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nanotubes biosensor for  </w:t>
            </w:r>
            <w:proofErr w:type="spellStart"/>
            <w:r w:rsidRPr="00B9607D">
              <w:rPr>
                <w:rFonts w:ascii="宋体" w:hAnsi="宋体"/>
                <w:szCs w:val="21"/>
              </w:rPr>
              <w:t>amperometricsensing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of hydrogen peroxide</w:t>
            </w:r>
            <w:bookmarkEnd w:id="1"/>
            <w:bookmarkEnd w:id="2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r w:rsidRPr="00B9607D">
              <w:rPr>
                <w:rFonts w:ascii="宋体" w:hAnsi="宋体"/>
                <w:i/>
                <w:szCs w:val="21"/>
              </w:rPr>
              <w:t>Biosensors and Bioelectronics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SCI一区IF=5.</w:t>
            </w:r>
            <w:r w:rsidRPr="00B9607D">
              <w:rPr>
                <w:rFonts w:ascii="宋体" w:hAnsi="宋体" w:hint="eastAsia"/>
                <w:szCs w:val="21"/>
              </w:rPr>
              <w:t>369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10月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160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19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李盼</w:t>
            </w:r>
            <w:proofErr w:type="gramEnd"/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有机化学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Synthesis of 3-substituted </w:t>
            </w:r>
            <w:proofErr w:type="spellStart"/>
            <w:r w:rsidRPr="00B9607D">
              <w:rPr>
                <w:rFonts w:ascii="宋体" w:hAnsi="宋体"/>
                <w:szCs w:val="21"/>
              </w:rPr>
              <w:t>indazoles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from </w:t>
            </w:r>
            <w:proofErr w:type="spellStart"/>
            <w:r w:rsidRPr="00B9607D">
              <w:rPr>
                <w:rFonts w:ascii="宋体" w:hAnsi="宋体"/>
                <w:szCs w:val="21"/>
              </w:rPr>
              <w:t>aryne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and N-</w:t>
            </w:r>
            <w:proofErr w:type="spellStart"/>
            <w:r w:rsidRPr="00B9607D">
              <w:rPr>
                <w:rFonts w:ascii="宋体" w:hAnsi="宋体"/>
                <w:szCs w:val="21"/>
              </w:rPr>
              <w:t>tosylhydrazones</w:t>
            </w:r>
            <w:proofErr w:type="spellEnd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r w:rsidRPr="00B9607D">
              <w:rPr>
                <w:rFonts w:ascii="宋体" w:hAnsi="宋体"/>
                <w:i/>
                <w:szCs w:val="21"/>
              </w:rPr>
              <w:t xml:space="preserve">Org. </w:t>
            </w:r>
            <w:proofErr w:type="spellStart"/>
            <w:r w:rsidRPr="00B9607D">
              <w:rPr>
                <w:rFonts w:ascii="宋体" w:hAnsi="宋体"/>
                <w:i/>
                <w:szCs w:val="21"/>
              </w:rPr>
              <w:t>Lett</w:t>
            </w:r>
            <w:proofErr w:type="spellEnd"/>
            <w:r w:rsidRPr="00B9607D">
              <w:rPr>
                <w:rFonts w:ascii="宋体" w:hAnsi="宋体"/>
                <w:i/>
                <w:szCs w:val="21"/>
              </w:rPr>
              <w:t>.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SCI二区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IF= 5.25</w:t>
            </w:r>
            <w:r w:rsidRPr="00B9607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2011年6月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400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20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赵翔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植物学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Nitric oxide inhibits blue light-induced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stomatal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opening by regulating the K</w:t>
            </w:r>
            <w:r w:rsidRPr="00B9607D">
              <w:rPr>
                <w:rFonts w:ascii="宋体" w:hAnsi="宋体" w:hint="eastAsia"/>
                <w:szCs w:val="21"/>
                <w:vertAlign w:val="superscript"/>
              </w:rPr>
              <w:t>+</w:t>
            </w:r>
            <w:r w:rsidRPr="00B9607D">
              <w:rPr>
                <w:rFonts w:ascii="宋体" w:hAnsi="宋体" w:hint="eastAsia"/>
                <w:szCs w:val="21"/>
              </w:rPr>
              <w:t xml:space="preserve"> influx in guard cells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Plant Science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2012.1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生命科学学院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21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王玮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动物学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A self-assembled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nano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-cluster  complex based on cytochrome c and 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nafion:An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efficient nanostructured peroxidase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Biochemical Engineering  Journal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2012.4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生命科学学院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22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魏新乐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药物化学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Highly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Enantio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- and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Diastereoselective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Synthesis of β-Methyl-γ-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monofluoromethyl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>-Substituted Alcohols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Chemistry A European Journal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1"/>
              </w:smartTagPr>
              <w:r w:rsidRPr="00B9607D">
                <w:rPr>
                  <w:rFonts w:ascii="宋体" w:hAnsi="宋体" w:hint="eastAsia"/>
                  <w:color w:val="000000"/>
                  <w:szCs w:val="21"/>
                </w:rPr>
                <w:t>2011-6-1</w:t>
              </w:r>
            </w:smartTag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并列第一作者，2011年科研成果，科研处已认定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lastRenderedPageBreak/>
              <w:t>23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高小飞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免疫学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bCs/>
                <w:szCs w:val="21"/>
              </w:rPr>
              <w:t>细胞培养稳定同位素标记定量分析</w:t>
            </w:r>
            <w:proofErr w:type="gramStart"/>
            <w:r w:rsidRPr="00B9607D">
              <w:rPr>
                <w:rFonts w:ascii="宋体" w:hAnsi="宋体" w:hint="eastAsia"/>
                <w:bCs/>
                <w:szCs w:val="21"/>
              </w:rPr>
              <w:t>食管癌顺铂耐药</w:t>
            </w:r>
            <w:proofErr w:type="gramEnd"/>
            <w:r w:rsidRPr="00B9607D">
              <w:rPr>
                <w:rFonts w:ascii="宋体" w:hAnsi="宋体" w:hint="eastAsia"/>
                <w:bCs/>
                <w:szCs w:val="21"/>
              </w:rPr>
              <w:t>相关蛋白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药学学报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A类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2012.3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合著（同为第一作者）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医学院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24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刘兵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Hydrothermal synthesis and magnetic properties of single-crystalline BiFeO</w:t>
            </w:r>
            <w:r w:rsidRPr="00B9607D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Pr="00B9607D">
              <w:rPr>
                <w:rFonts w:ascii="宋体" w:hAnsi="宋体" w:hint="eastAsia"/>
                <w:szCs w:val="21"/>
              </w:rPr>
              <w:t xml:space="preserve"> nanowires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Chemical Communications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（影响因子：5.787）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2011. 6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25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王  岩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高分子化学与物理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Visible light active N-doped TiO</w:t>
            </w:r>
            <w:r w:rsidRPr="00B9607D">
              <w:rPr>
                <w:rFonts w:ascii="宋体" w:hAnsi="宋体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szCs w:val="21"/>
              </w:rPr>
              <w:t xml:space="preserve"> prepared from different precursors: Origin of the visible light absorption and </w:t>
            </w:r>
            <w:proofErr w:type="spellStart"/>
            <w:r w:rsidRPr="00B9607D">
              <w:rPr>
                <w:rFonts w:ascii="宋体" w:hAnsi="宋体"/>
                <w:szCs w:val="21"/>
              </w:rPr>
              <w:t>photoactivity</w:t>
            </w:r>
            <w:proofErr w:type="spellEnd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Applied Catalysis B: Environmental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SCI，一区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（影响因子：4.75）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2011．5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26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周艳丽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3" w:name="OLE_LINK13"/>
            <w:r w:rsidRPr="00B9607D">
              <w:rPr>
                <w:rFonts w:ascii="宋体" w:hAnsi="宋体" w:cs="宋体" w:hint="eastAsia"/>
                <w:kern w:val="0"/>
                <w:szCs w:val="21"/>
              </w:rPr>
              <w:t>无机化学</w:t>
            </w:r>
            <w:bookmarkEnd w:id="3"/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4" w:name="OLE_LINK14"/>
            <w:r w:rsidRPr="00B9607D">
              <w:rPr>
                <w:rFonts w:ascii="宋体" w:hAnsi="宋体"/>
                <w:kern w:val="0"/>
                <w:szCs w:val="21"/>
              </w:rPr>
              <w:t>Hierarchical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B9607D">
              <w:rPr>
                <w:rFonts w:ascii="宋体" w:hAnsi="宋体"/>
                <w:kern w:val="0"/>
                <w:szCs w:val="21"/>
              </w:rPr>
              <w:t>Cu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kern w:val="0"/>
                <w:szCs w:val="21"/>
              </w:rPr>
              <w:t>ZnSnS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4</w:t>
            </w:r>
            <w:r w:rsidRPr="00B9607D">
              <w:rPr>
                <w:rFonts w:ascii="宋体" w:hAnsi="宋体"/>
                <w:kern w:val="0"/>
                <w:szCs w:val="21"/>
              </w:rPr>
              <w:t xml:space="preserve"> Particles for a Low-Cost Solar Cell: Morphology Control and Growth Mechanism</w:t>
            </w:r>
            <w:bookmarkEnd w:id="4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5" w:name="OLE_LINK15"/>
            <w:r w:rsidRPr="00B9607D">
              <w:rPr>
                <w:rFonts w:ascii="宋体" w:hAnsi="宋体"/>
                <w:kern w:val="0"/>
                <w:szCs w:val="21"/>
              </w:rPr>
              <w:t>Journal of Physical Chemistry C</w:t>
            </w:r>
            <w:bookmarkEnd w:id="5"/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（影响因子：4.524）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2011.9.9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27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徐莎莎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材料学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Effect of Shell Thickness on the Optical Properties in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CdSe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>/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CdS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>/Zn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0.5</w:t>
            </w:r>
            <w:r w:rsidRPr="00B9607D">
              <w:rPr>
                <w:rFonts w:ascii="宋体" w:hAnsi="宋体"/>
                <w:kern w:val="0"/>
                <w:szCs w:val="21"/>
              </w:rPr>
              <w:t>Cd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0.5</w:t>
            </w:r>
            <w:r w:rsidRPr="00B9607D">
              <w:rPr>
                <w:rFonts w:ascii="宋体" w:hAnsi="宋体"/>
                <w:kern w:val="0"/>
                <w:szCs w:val="21"/>
              </w:rPr>
              <w:t>S/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ZnS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and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CdSe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>/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CdS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>/Zn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x</w:t>
            </w:r>
            <w:r w:rsidRPr="00B9607D">
              <w:rPr>
                <w:rFonts w:ascii="宋体" w:hAnsi="宋体"/>
                <w:kern w:val="0"/>
                <w:szCs w:val="21"/>
              </w:rPr>
              <w:t>Cd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1-x</w:t>
            </w:r>
            <w:r w:rsidRPr="00B9607D">
              <w:rPr>
                <w:rFonts w:ascii="宋体" w:hAnsi="宋体"/>
                <w:kern w:val="0"/>
                <w:szCs w:val="21"/>
              </w:rPr>
              <w:t>S/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ZnS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Core/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Multishell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Nanocrystals</w:t>
            </w:r>
            <w:proofErr w:type="spellEnd"/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kern w:val="0"/>
                <w:szCs w:val="21"/>
              </w:rPr>
              <w:t>J. Phys. Chem. C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（影响因子：4.524）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2011.9.20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28</w:t>
            </w:r>
          </w:p>
        </w:tc>
        <w:tc>
          <w:tcPr>
            <w:tcW w:w="112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王玉霞</w:t>
            </w:r>
          </w:p>
        </w:tc>
        <w:tc>
          <w:tcPr>
            <w:tcW w:w="179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高分子化学与物理</w:t>
            </w:r>
          </w:p>
        </w:tc>
        <w:tc>
          <w:tcPr>
            <w:tcW w:w="368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9607D">
              <w:rPr>
                <w:rFonts w:ascii="宋体" w:hAnsi="宋体"/>
                <w:szCs w:val="21"/>
              </w:rPr>
              <w:t>Nonhematotoxic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Naphthalene </w:t>
            </w:r>
            <w:proofErr w:type="spellStart"/>
            <w:r w:rsidRPr="00B9607D">
              <w:rPr>
                <w:rFonts w:ascii="宋体" w:hAnsi="宋体"/>
                <w:szCs w:val="21"/>
              </w:rPr>
              <w:t>Diimide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Modified by Polyamine: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Synthesis and Biological Evaluation</w:t>
            </w:r>
          </w:p>
        </w:tc>
        <w:tc>
          <w:tcPr>
            <w:tcW w:w="215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Journal of Medicinal Chemistry</w:t>
            </w:r>
          </w:p>
        </w:tc>
        <w:tc>
          <w:tcPr>
            <w:tcW w:w="144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SCI收录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医药化学Ⅰ区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IF 5.207</w:t>
            </w:r>
          </w:p>
        </w:tc>
        <w:tc>
          <w:tcPr>
            <w:tcW w:w="1260" w:type="dxa"/>
            <w:vAlign w:val="center"/>
          </w:tcPr>
          <w:p w:rsidR="00A000ED" w:rsidRPr="00B9607D" w:rsidRDefault="00A000ED" w:rsidP="00952CAF">
            <w:pPr>
              <w:spacing w:line="240" w:lineRule="exact"/>
              <w:ind w:leftChars="49" w:left="103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March</w:t>
            </w:r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r w:rsidRPr="00B9607D">
              <w:rPr>
                <w:rFonts w:ascii="宋体" w:hAnsi="宋体"/>
                <w:szCs w:val="21"/>
              </w:rPr>
              <w:t>19 2012</w:t>
            </w:r>
          </w:p>
        </w:tc>
        <w:tc>
          <w:tcPr>
            <w:tcW w:w="152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合著（第一 作者）</w:t>
            </w:r>
          </w:p>
        </w:tc>
        <w:tc>
          <w:tcPr>
            <w:tcW w:w="115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天然药物与免疫工程重点实验室</w:t>
            </w:r>
          </w:p>
        </w:tc>
      </w:tr>
    </w:tbl>
    <w:p w:rsidR="00A000ED" w:rsidRDefault="00A000ED" w:rsidP="00A000ED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p w:rsidR="00A000ED" w:rsidRDefault="00A000ED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:rsidR="00A000ED" w:rsidRPr="00C479C8" w:rsidRDefault="00A000ED" w:rsidP="00A000ED">
      <w:pPr>
        <w:spacing w:line="5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C479C8">
        <w:rPr>
          <w:rFonts w:ascii="黑体" w:eastAsia="黑体" w:hAnsi="黑体" w:hint="eastAsia"/>
          <w:sz w:val="44"/>
          <w:szCs w:val="44"/>
        </w:rPr>
        <w:lastRenderedPageBreak/>
        <w:t>二等奖</w:t>
      </w:r>
    </w:p>
    <w:tbl>
      <w:tblPr>
        <w:tblW w:w="14834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023"/>
        <w:gridCol w:w="1375"/>
        <w:gridCol w:w="3367"/>
        <w:gridCol w:w="2841"/>
        <w:gridCol w:w="1380"/>
        <w:gridCol w:w="1418"/>
        <w:gridCol w:w="1425"/>
        <w:gridCol w:w="1205"/>
      </w:tblGrid>
      <w:tr w:rsidR="00A000ED" w:rsidTr="00952CAF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索引收录/期刊级别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独著/合著（署名名次）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院系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张丽"/>
              </w:smartTagPr>
              <w:r w:rsidRPr="00B9607D">
                <w:rPr>
                  <w:rFonts w:ascii="宋体" w:hAnsi="宋体" w:hint="eastAsia"/>
                  <w:szCs w:val="21"/>
                </w:rPr>
                <w:t>张丽</w:t>
              </w:r>
            </w:smartTag>
            <w:r w:rsidRPr="00B9607D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人文地理学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郑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汴</w:t>
            </w:r>
            <w:proofErr w:type="gramEnd"/>
            <w:r w:rsidRPr="00B9607D">
              <w:rPr>
                <w:rFonts w:ascii="宋体" w:hAnsi="宋体" w:hint="eastAsia"/>
                <w:szCs w:val="21"/>
              </w:rPr>
              <w:t>都市区一次能源消费的碳排放变化及机理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地理科学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2012</w:t>
            </w:r>
            <w:r w:rsidRPr="00B9607D">
              <w:rPr>
                <w:rFonts w:ascii="宋体" w:hAnsi="宋体" w:hint="eastAsia"/>
                <w:szCs w:val="21"/>
              </w:rPr>
              <w:t>.3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张鹏岩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环境地理学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基于GIS的河南省夏玉米的光合光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温资源</w:t>
            </w:r>
            <w:proofErr w:type="gramEnd"/>
            <w:r w:rsidRPr="00B9607D">
              <w:rPr>
                <w:rFonts w:ascii="宋体" w:hAnsi="宋体" w:hint="eastAsia"/>
                <w:szCs w:val="21"/>
              </w:rPr>
              <w:t>利用效率评价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资源科学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2011.12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侯  千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环境科学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开封市幼儿园土壤重金属生物活性及潜在生态风险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2011.6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合著1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丁志伟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人文地理学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城市—区域系统的内涵与机理——从城市、城市体系、城市群到城市—区域系统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人文地理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2012.4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合著1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刘晨光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经济地理学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中国城乡协调发展空间格局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与演化研究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人文地理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2012.4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合著-1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环境与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规划学院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马健中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中国古典文献学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癫狂舞墨写人生——</w:t>
            </w:r>
            <w:proofErr w:type="gramStart"/>
            <w:r w:rsidRPr="00B9607D">
              <w:rPr>
                <w:rFonts w:ascii="宋体" w:hAnsi="宋体" w:cs="宋体" w:hint="eastAsia"/>
                <w:kern w:val="0"/>
                <w:szCs w:val="21"/>
              </w:rPr>
              <w:t>感受杨</w:t>
            </w:r>
            <w:proofErr w:type="gramEnd"/>
            <w:r w:rsidRPr="00B9607D">
              <w:rPr>
                <w:rFonts w:ascii="宋体" w:hAnsi="宋体" w:cs="宋体" w:hint="eastAsia"/>
                <w:kern w:val="0"/>
                <w:szCs w:val="21"/>
              </w:rPr>
              <w:t>公亮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先生的草书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中国书法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CSSCI期刊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C</w:t>
            </w:r>
            <w:r w:rsidRPr="00B9607D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kern w:val="0"/>
                <w:szCs w:val="21"/>
              </w:rPr>
              <w:t>2011（6）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文学院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张志鹏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中国古代史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《滕国新考》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《河南大学学报》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（社会科学版）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CSSCI来源期刊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B9607D">
                <w:rPr>
                  <w:rFonts w:ascii="宋体" w:hAnsi="宋体" w:hint="eastAsia"/>
                  <w:szCs w:val="21"/>
                </w:rPr>
                <w:t>2011-7-1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历史文化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李海南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材料学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ind w:left="105" w:hangingChars="50" w:hanging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硅酸盐水泥-铝酸盐水泥-硬石膏体系的干缩变形性能研究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混凝土与水泥制品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中文核心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2011.10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合著（第二作者）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土木建筑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冯娇伟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结构工程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网架结构抗灾害能力研究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河南大学学报·自然科学版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中文核心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2011.11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合著（第一作者）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土木建筑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李  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结构工程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纤维水泥</w:t>
            </w:r>
            <w:proofErr w:type="gramStart"/>
            <w:r w:rsidRPr="00B9607D">
              <w:rPr>
                <w:rFonts w:ascii="宋体" w:hAnsi="宋体" w:cs="宋体" w:hint="eastAsia"/>
                <w:kern w:val="0"/>
                <w:szCs w:val="21"/>
              </w:rPr>
              <w:t>稳定土</w:t>
            </w:r>
            <w:proofErr w:type="gramEnd"/>
            <w:r w:rsidRPr="00B9607D">
              <w:rPr>
                <w:rFonts w:ascii="宋体" w:hAnsi="宋体" w:cs="宋体" w:hint="eastAsia"/>
                <w:kern w:val="0"/>
                <w:szCs w:val="21"/>
              </w:rPr>
              <w:t>的无侧限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抗压强度试验研究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河南大学学报（自然科学版）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中文核心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2012.01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合著（第二作者）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土木建筑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蔡利"/>
              </w:smartTagPr>
              <w:r w:rsidRPr="00B9607D">
                <w:rPr>
                  <w:rFonts w:ascii="宋体" w:hAnsi="宋体" w:hint="eastAsia"/>
                  <w:szCs w:val="21"/>
                </w:rPr>
                <w:t>蔡利</w:t>
              </w:r>
            </w:smartTag>
            <w:r w:rsidRPr="00B9607D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应用数学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Relevance feedback in region-based image retrieval by adaptive learning region importance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The International Conference on Automatic Control and Artificial Intelligence (ACAI 2012)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合著，第二作者，导师为第一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数学与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信息科学学院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朱  红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运筹学与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控制论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Primal and Dual Alternating Direction Algorithms for 11-11-Norm Minimization Problems in Compressive Sensing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B9607D">
              <w:rPr>
                <w:rFonts w:ascii="宋体" w:hAnsi="宋体" w:hint="eastAsia"/>
                <w:szCs w:val="21"/>
              </w:rPr>
              <w:t>Computional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Optimization and Applications DOI 10.1007/s10589-012-9475-x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合著，第二作者，导师为第一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数学与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信息科学学院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陆新东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模式识别与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智能系统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基于IMM多传感器顺序粒子滤波跟踪机动目标算法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 w:cs="宋体" w:hint="eastAsia"/>
                <w:kern w:val="0"/>
                <w:szCs w:val="21"/>
              </w:rPr>
              <w:t>传感器与微系统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kern w:val="0"/>
                <w:szCs w:val="21"/>
              </w:rPr>
              <w:t>B类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2012年4月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合著（第一作者）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计算机与信息工程学院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李</w:t>
            </w:r>
            <w:r w:rsidRPr="00B9607D">
              <w:rPr>
                <w:rFonts w:ascii="宋体" w:hAnsi="宋体" w:hint="eastAsia"/>
                <w:szCs w:val="21"/>
              </w:rPr>
              <w:t xml:space="preserve">  </w:t>
            </w:r>
            <w:r w:rsidRPr="00B9607D">
              <w:rPr>
                <w:rFonts w:ascii="宋体" w:hAnsi="宋体"/>
                <w:szCs w:val="21"/>
              </w:rPr>
              <w:t>跃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原子与分子物理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The </w:t>
            </w:r>
            <w:proofErr w:type="spellStart"/>
            <w:r w:rsidRPr="00B9607D">
              <w:rPr>
                <w:rFonts w:ascii="宋体" w:hAnsi="宋体"/>
                <w:szCs w:val="21"/>
              </w:rPr>
              <w:t>structureal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and electronic properties of Li-doped fluorinated </w:t>
            </w:r>
            <w:proofErr w:type="spellStart"/>
            <w:r w:rsidRPr="00B9607D">
              <w:rPr>
                <w:rFonts w:ascii="宋体" w:hAnsi="宋体"/>
                <w:szCs w:val="21"/>
              </w:rPr>
              <w:t>graphene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and its application to hydrogen storage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International Journal of  Hydrogen Energy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（影响因子：4.057）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2012年1月28日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卿春波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Enhanced cycling </w:t>
            </w:r>
            <w:proofErr w:type="spellStart"/>
            <w:r w:rsidRPr="00B9607D">
              <w:rPr>
                <w:rFonts w:ascii="宋体" w:hAnsi="宋体"/>
                <w:szCs w:val="21"/>
              </w:rPr>
              <w:t>satbility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of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LiMn2O4cathode by amorphous FePO4 coating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9607D">
              <w:rPr>
                <w:rFonts w:ascii="宋体" w:hAnsi="宋体"/>
                <w:szCs w:val="21"/>
              </w:rPr>
              <w:t>Electrochimica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Acta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（影响因子：3.65）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1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2011年5月12日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孙献文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Unipolar </w:t>
            </w:r>
            <w:proofErr w:type="spellStart"/>
            <w:r w:rsidRPr="00B9607D">
              <w:rPr>
                <w:rFonts w:ascii="宋体" w:hAnsi="宋体"/>
                <w:szCs w:val="21"/>
              </w:rPr>
              <w:t>memrietors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enable “</w:t>
            </w:r>
            <w:proofErr w:type="spellStart"/>
            <w:r w:rsidRPr="00B9607D">
              <w:rPr>
                <w:rFonts w:ascii="宋体" w:hAnsi="宋体"/>
                <w:szCs w:val="21"/>
              </w:rPr>
              <w:t>stateful”logic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operations via material implication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Applied physics letters（99:072101,2011）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（影响因子：3.841）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1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2011年8月15日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王德玉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理论物理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First-principles investigation of hexagonal WB</w:t>
            </w:r>
            <w:r w:rsidRPr="00B9607D">
              <w:rPr>
                <w:rFonts w:ascii="宋体" w:hAnsi="宋体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szCs w:val="21"/>
              </w:rPr>
              <w:t xml:space="preserve"> surfaces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Journal of the Physical Society of </w:t>
            </w:r>
            <w:smartTag w:uri="urn:schemas-microsoft-com:office:smarttags" w:element="country-region">
              <w:smartTag w:uri="urn:schemas-microsoft-com:office:smarttags" w:element="place">
                <w:r w:rsidRPr="00B9607D">
                  <w:rPr>
                    <w:rFonts w:ascii="宋体" w:hAnsi="宋体"/>
                    <w:szCs w:val="21"/>
                  </w:rPr>
                  <w:t>Japan</w:t>
                </w:r>
              </w:smartTag>
            </w:smartTag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（影响因子：2.904）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2012年3月30日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闫玉丽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Electronic structure and low temperature thermoelectric properties of In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m"/>
              </w:smartTagPr>
              <w:r w:rsidRPr="00B9607D">
                <w:rPr>
                  <w:rFonts w:ascii="宋体" w:hAnsi="宋体"/>
                  <w:szCs w:val="21"/>
                  <w:vertAlign w:val="subscript"/>
                </w:rPr>
                <w:t>24</w:t>
              </w:r>
              <w:r w:rsidRPr="00B9607D">
                <w:rPr>
                  <w:rFonts w:ascii="宋体" w:hAnsi="宋体"/>
                  <w:szCs w:val="21"/>
                </w:rPr>
                <w:t>M</w:t>
              </w:r>
            </w:smartTag>
            <w:r w:rsidRPr="00B9607D">
              <w:rPr>
                <w:rFonts w:ascii="宋体" w:hAnsi="宋体"/>
                <w:szCs w:val="21"/>
                <w:vertAlign w:val="subscript"/>
              </w:rPr>
              <w:t>8</w:t>
            </w:r>
            <w:r w:rsidRPr="00B9607D">
              <w:rPr>
                <w:rFonts w:ascii="宋体" w:hAnsi="宋体"/>
                <w:szCs w:val="21"/>
              </w:rPr>
              <w:t>O</w:t>
            </w:r>
            <w:r w:rsidRPr="00B9607D">
              <w:rPr>
                <w:rFonts w:ascii="宋体" w:hAnsi="宋体"/>
                <w:szCs w:val="21"/>
                <w:vertAlign w:val="subscript"/>
              </w:rPr>
              <w:t>48</w:t>
            </w:r>
            <w:r w:rsidRPr="00B9607D">
              <w:rPr>
                <w:rFonts w:ascii="宋体" w:hAnsi="宋体"/>
                <w:szCs w:val="21"/>
              </w:rPr>
              <w:t xml:space="preserve"> (M=Ge</w:t>
            </w:r>
            <w:r w:rsidRPr="00B9607D">
              <w:rPr>
                <w:rFonts w:ascii="宋体" w:hAnsi="宋体"/>
                <w:szCs w:val="21"/>
                <w:vertAlign w:val="superscript"/>
              </w:rPr>
              <w:t>4+</w:t>
            </w:r>
            <w:r w:rsidRPr="00B9607D">
              <w:rPr>
                <w:rFonts w:ascii="宋体" w:hAnsi="宋体"/>
                <w:szCs w:val="21"/>
              </w:rPr>
              <w:t>, Sn</w:t>
            </w:r>
            <w:r w:rsidRPr="00B9607D">
              <w:rPr>
                <w:rFonts w:ascii="宋体" w:hAnsi="宋体"/>
                <w:szCs w:val="21"/>
                <w:vertAlign w:val="superscript"/>
              </w:rPr>
              <w:t>4+</w:t>
            </w:r>
            <w:r w:rsidRPr="00B9607D">
              <w:rPr>
                <w:rFonts w:ascii="宋体" w:hAnsi="宋体"/>
                <w:szCs w:val="21"/>
              </w:rPr>
              <w:t>, Ti</w:t>
            </w:r>
            <w:r w:rsidRPr="00B9607D">
              <w:rPr>
                <w:rFonts w:ascii="宋体" w:hAnsi="宋体"/>
                <w:szCs w:val="21"/>
                <w:vertAlign w:val="superscript"/>
              </w:rPr>
              <w:t>4+</w:t>
            </w:r>
            <w:r w:rsidRPr="00B9607D">
              <w:rPr>
                <w:rFonts w:ascii="宋体" w:hAnsi="宋体"/>
                <w:szCs w:val="21"/>
              </w:rPr>
              <w:t xml:space="preserve"> and Zr</w:t>
            </w:r>
            <w:r w:rsidRPr="00B9607D">
              <w:rPr>
                <w:rFonts w:ascii="宋体" w:hAnsi="宋体"/>
                <w:szCs w:val="21"/>
                <w:vertAlign w:val="superscript"/>
              </w:rPr>
              <w:t>4+</w:t>
            </w:r>
            <w:r w:rsidRPr="00B9607D">
              <w:rPr>
                <w:rFonts w:ascii="宋体" w:hAnsi="宋体"/>
                <w:szCs w:val="21"/>
              </w:rPr>
              <w:t>),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Computational Chemistry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三</w:t>
            </w:r>
            <w:r w:rsidRPr="00B9607D">
              <w:rPr>
                <w:rFonts w:ascii="宋体" w:hAnsi="宋体"/>
                <w:szCs w:val="21"/>
              </w:rPr>
              <w:t>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（影响因子：4.05）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1"/>
              </w:smartTagPr>
              <w:r w:rsidRPr="00B9607D">
                <w:rPr>
                  <w:rFonts w:ascii="宋体" w:hAnsi="宋体"/>
                  <w:szCs w:val="21"/>
                </w:rPr>
                <w:t>2011年9月26日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罗田伟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有机化学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color w:val="231F20"/>
                <w:kern w:val="0"/>
                <w:szCs w:val="21"/>
              </w:rPr>
              <w:t xml:space="preserve">The powerful applications of polyunsaturated fatty acids </w:t>
            </w:r>
            <w:proofErr w:type="spellStart"/>
            <w:r w:rsidRPr="00B9607D">
              <w:rPr>
                <w:rFonts w:ascii="宋体" w:hAnsi="宋体"/>
                <w:color w:val="231F20"/>
                <w:kern w:val="0"/>
                <w:szCs w:val="21"/>
              </w:rPr>
              <w:t>inimproving</w:t>
            </w:r>
            <w:proofErr w:type="spellEnd"/>
            <w:r w:rsidRPr="00B9607D">
              <w:rPr>
                <w:rFonts w:ascii="宋体" w:hAnsi="宋体"/>
                <w:color w:val="231F20"/>
                <w:kern w:val="0"/>
                <w:szCs w:val="21"/>
              </w:rPr>
              <w:t xml:space="preserve"> the therapeutic efficacy  of anticancer drugs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r w:rsidRPr="00B9607D">
              <w:rPr>
                <w:rFonts w:ascii="宋体" w:hAnsi="宋体"/>
                <w:i/>
                <w:color w:val="231F20"/>
                <w:kern w:val="0"/>
                <w:szCs w:val="21"/>
              </w:rPr>
              <w:t>Expert Opinion on Drug Delivery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 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bCs/>
                <w:szCs w:val="21"/>
              </w:rPr>
              <w:t>IF=</w:t>
            </w:r>
            <w:r w:rsidRPr="00B9607D">
              <w:rPr>
                <w:rStyle w:val="fontsize4"/>
                <w:rFonts w:ascii="宋体" w:hAnsi="宋体"/>
                <w:szCs w:val="21"/>
              </w:rPr>
              <w:t>4.482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2012年1月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张少伟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无机化学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1-D, 2-D, and 3-D Organic-Inorganic Hybrids Assembled from </w:t>
            </w:r>
            <w:proofErr w:type="spellStart"/>
            <w:r w:rsidRPr="00B9607D">
              <w:rPr>
                <w:rFonts w:ascii="宋体" w:hAnsi="宋体"/>
                <w:szCs w:val="21"/>
              </w:rPr>
              <w:t>Keggin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-type </w:t>
            </w:r>
            <w:proofErr w:type="spellStart"/>
            <w:r w:rsidRPr="00B9607D">
              <w:rPr>
                <w:rFonts w:ascii="宋体" w:hAnsi="宋体"/>
                <w:szCs w:val="21"/>
              </w:rPr>
              <w:t>Polyoxometalates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and 3</w:t>
            </w:r>
            <w:r w:rsidRPr="00B9607D">
              <w:rPr>
                <w:rFonts w:ascii="宋体" w:hAnsi="宋体"/>
                <w:i/>
                <w:szCs w:val="21"/>
              </w:rPr>
              <w:t>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"/>
                <w:attr w:name="UnitName" w:val="F"/>
              </w:smartTagPr>
              <w:r w:rsidRPr="00B9607D">
                <w:rPr>
                  <w:rFonts w:ascii="宋体" w:hAnsi="宋体"/>
                  <w:szCs w:val="21"/>
                </w:rPr>
                <w:t>-4</w:t>
              </w:r>
              <w:r w:rsidRPr="00B9607D">
                <w:rPr>
                  <w:rFonts w:ascii="宋体" w:hAnsi="宋体"/>
                  <w:i/>
                  <w:szCs w:val="21"/>
                </w:rPr>
                <w:t>f</w:t>
              </w:r>
            </w:smartTag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Heterometals</w:t>
            </w:r>
            <w:proofErr w:type="spellEnd"/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Cryst.Growth</w:t>
            </w:r>
            <w:proofErr w:type="spellEnd"/>
            <w:r w:rsidRPr="00B9607D">
              <w:rPr>
                <w:rFonts w:ascii="宋体" w:hAnsi="宋体"/>
                <w:i/>
                <w:color w:val="000000"/>
                <w:szCs w:val="21"/>
              </w:rPr>
              <w:t xml:space="preserve"> Des.,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IF = 4.390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2011年7月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郑广水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Construction of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Polyoxometalate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-Based Inorganic-Organic Compounds Using Silver(I) Double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Helicates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as Secondary Building Blocks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kern w:val="0"/>
                <w:szCs w:val="21"/>
              </w:rPr>
              <w:t>Inorg</w:t>
            </w:r>
            <w:proofErr w:type="spellEnd"/>
            <w:r w:rsidRPr="00B9607D">
              <w:rPr>
                <w:rFonts w:ascii="宋体" w:hAnsi="宋体"/>
                <w:i/>
                <w:kern w:val="0"/>
                <w:szCs w:val="21"/>
              </w:rPr>
              <w:t>. Chem.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IF =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B9607D">
              <w:rPr>
                <w:rFonts w:ascii="宋体" w:hAnsi="宋体"/>
                <w:kern w:val="0"/>
                <w:szCs w:val="21"/>
              </w:rPr>
              <w:t>4.326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2011年8月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杨文国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有机化学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Catalytic </w:t>
            </w:r>
            <w:proofErr w:type="spellStart"/>
            <w:r w:rsidRPr="00B9607D">
              <w:rPr>
                <w:rFonts w:ascii="宋体" w:hAnsi="宋体"/>
                <w:szCs w:val="21"/>
              </w:rPr>
              <w:t>Diastereoselective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Tandem Conjugate Addition-Elimination Reaction of Morita-</w:t>
            </w:r>
            <w:proofErr w:type="spellStart"/>
            <w:r w:rsidRPr="00B9607D">
              <w:rPr>
                <w:rFonts w:ascii="宋体" w:hAnsi="宋体"/>
                <w:szCs w:val="21"/>
              </w:rPr>
              <w:t>Baylis</w:t>
            </w:r>
            <w:proofErr w:type="spellEnd"/>
            <w:r w:rsidRPr="00B9607D">
              <w:rPr>
                <w:rFonts w:ascii="宋体" w:hAnsi="宋体"/>
                <w:szCs w:val="21"/>
              </w:rPr>
              <w:t>-Hillman C Adducts by C-C Bond Cleavage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r w:rsidRPr="00B9607D">
              <w:rPr>
                <w:rFonts w:ascii="宋体" w:hAnsi="宋体"/>
                <w:i/>
                <w:iCs/>
                <w:szCs w:val="21"/>
              </w:rPr>
              <w:t>Chem. Asian J</w:t>
            </w:r>
            <w:r w:rsidRPr="00B9607D">
              <w:rPr>
                <w:rFonts w:ascii="宋体" w:hAnsi="宋体"/>
                <w:i/>
                <w:szCs w:val="21"/>
              </w:rPr>
              <w:t>.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SCI二区IF=4.1</w:t>
            </w: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2012年2月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史</w:t>
            </w:r>
            <w:proofErr w:type="gramStart"/>
            <w:r w:rsidRPr="00B9607D">
              <w:rPr>
                <w:rFonts w:ascii="宋体" w:hAnsi="宋体"/>
                <w:szCs w:val="21"/>
              </w:rPr>
              <w:t>岽瑛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Four types of 1D or 2D organic–inorganic hybrids assembled by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arsenotungstates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and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Cu</w:t>
            </w:r>
            <w:r w:rsidRPr="00B9607D">
              <w:rPr>
                <w:rFonts w:ascii="宋体" w:hAnsi="宋体"/>
                <w:kern w:val="0"/>
                <w:szCs w:val="21"/>
                <w:vertAlign w:val="superscript"/>
              </w:rPr>
              <w:t>II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>–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Ln</w:t>
            </w:r>
            <w:r w:rsidRPr="00B9607D">
              <w:rPr>
                <w:rFonts w:ascii="宋体" w:hAnsi="宋体"/>
                <w:kern w:val="0"/>
                <w:szCs w:val="21"/>
                <w:vertAlign w:val="superscript"/>
              </w:rPr>
              <w:t>III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  <w:vertAlign w:val="superscript"/>
              </w:rPr>
              <w:t>/IV</w:t>
            </w:r>
            <w:r w:rsidRPr="00B9607D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heterometals</w:t>
            </w:r>
            <w:proofErr w:type="spellEnd"/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kern w:val="0"/>
                <w:szCs w:val="21"/>
              </w:rPr>
              <w:t>CrystEngComm</w:t>
            </w:r>
            <w:proofErr w:type="spellEnd"/>
            <w:r w:rsidRPr="00B9607D">
              <w:rPr>
                <w:rFonts w:ascii="宋体" w:hAnsi="宋体"/>
                <w:i/>
                <w:kern w:val="0"/>
                <w:szCs w:val="21"/>
              </w:rPr>
              <w:t>.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  <w:lang w:val="pt-BR"/>
              </w:rPr>
            </w:pPr>
            <w:r w:rsidRPr="00B9607D">
              <w:rPr>
                <w:rFonts w:ascii="宋体" w:hAnsi="宋体"/>
                <w:szCs w:val="21"/>
                <w:lang w:val="pt-BR"/>
              </w:rPr>
              <w:t>SCI</w:t>
            </w:r>
            <w:r w:rsidRPr="00B9607D">
              <w:rPr>
                <w:rFonts w:ascii="宋体" w:hAnsi="宋体"/>
                <w:szCs w:val="21"/>
              </w:rPr>
              <w:t>二区</w:t>
            </w:r>
            <w:r w:rsidRPr="00B9607D">
              <w:rPr>
                <w:rFonts w:ascii="宋体" w:hAnsi="宋体"/>
                <w:szCs w:val="21"/>
                <w:lang w:val="pt-BR"/>
              </w:rPr>
              <w:t xml:space="preserve">, IF = </w:t>
            </w:r>
            <w:r w:rsidRPr="00B9607D">
              <w:rPr>
                <w:rFonts w:ascii="宋体" w:hAnsi="宋体"/>
                <w:szCs w:val="21"/>
              </w:rPr>
              <w:t>4.</w:t>
            </w:r>
            <w:r w:rsidRPr="00B9607D">
              <w:rPr>
                <w:rFonts w:ascii="宋体" w:hAnsi="宋体" w:hint="eastAsia"/>
                <w:szCs w:val="21"/>
              </w:rPr>
              <w:t>0</w:t>
            </w:r>
            <w:r w:rsidRPr="00B9607D"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2012年2月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王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9607D">
              <w:rPr>
                <w:rFonts w:ascii="宋体" w:hAnsi="宋体"/>
                <w:kern w:val="0"/>
                <w:szCs w:val="21"/>
              </w:rPr>
              <w:t>科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无机化学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9607D">
              <w:rPr>
                <w:rFonts w:ascii="宋体" w:hAnsi="宋体"/>
                <w:color w:val="000000"/>
                <w:szCs w:val="21"/>
              </w:rPr>
              <w:t xml:space="preserve">Three-Dimensional Lanthanide </w:t>
            </w:r>
            <w:proofErr w:type="spellStart"/>
            <w:r w:rsidRPr="00B9607D">
              <w:rPr>
                <w:rFonts w:ascii="宋体" w:hAnsi="宋体"/>
                <w:color w:val="000000"/>
                <w:szCs w:val="21"/>
              </w:rPr>
              <w:t>polyoxometalate</w:t>
            </w:r>
            <w:proofErr w:type="spellEnd"/>
            <w:r w:rsidRPr="00B9607D">
              <w:rPr>
                <w:rFonts w:ascii="宋体" w:hAnsi="宋体"/>
                <w:color w:val="000000"/>
                <w:szCs w:val="21"/>
              </w:rPr>
              <w:t xml:space="preserve"> organic complexes: correlation of structure with properties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CrystEngComm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IF=4.006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2012年1月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滑继爱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</w:t>
            </w:r>
            <w:r w:rsidRPr="00B9607D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Temperature-Controlled Assembly of a Series of Inorganic-Organic Hybrid </w:t>
            </w:r>
            <w:proofErr w:type="spellStart"/>
            <w:r w:rsidRPr="00B9607D">
              <w:rPr>
                <w:rFonts w:ascii="宋体" w:hAnsi="宋体"/>
                <w:color w:val="000000"/>
                <w:szCs w:val="21"/>
              </w:rPr>
              <w:t>Arsenomolybdates</w:t>
            </w:r>
            <w:proofErr w:type="spellEnd"/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ind w:firstLineChars="147" w:firstLine="309"/>
              <w:jc w:val="center"/>
              <w:rPr>
                <w:rFonts w:ascii="宋体" w:hAnsi="宋体"/>
                <w:i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CrystEngComm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SCI二区(IF=4.</w:t>
            </w:r>
            <w:r w:rsidRPr="00B9607D">
              <w:rPr>
                <w:rFonts w:ascii="宋体" w:hAnsi="宋体" w:hint="eastAsia"/>
                <w:szCs w:val="21"/>
              </w:rPr>
              <w:t>006</w:t>
            </w:r>
            <w:r w:rsidRPr="00B9607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2012年3月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26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马</w:t>
            </w:r>
            <w:r w:rsidRPr="00B9607D">
              <w:rPr>
                <w:rFonts w:ascii="宋体" w:hAnsi="宋体" w:hint="eastAsia"/>
                <w:szCs w:val="21"/>
              </w:rPr>
              <w:t xml:space="preserve">  </w:t>
            </w:r>
            <w:r w:rsidRPr="00B9607D">
              <w:rPr>
                <w:rFonts w:ascii="宋体" w:hAnsi="宋体"/>
                <w:szCs w:val="21"/>
              </w:rPr>
              <w:t>翔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</w:t>
            </w:r>
            <w:r w:rsidRPr="00B9607D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A Novel Organic-Inorganic Hybrid Turbine-Shaped </w:t>
            </w:r>
            <w:proofErr w:type="spellStart"/>
            <w:r w:rsidRPr="00B9607D">
              <w:rPr>
                <w:rFonts w:ascii="宋体" w:hAnsi="宋体"/>
                <w:szCs w:val="21"/>
              </w:rPr>
              <w:t>Hexa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-Zn Sandwiched </w:t>
            </w:r>
            <w:proofErr w:type="spellStart"/>
            <w:r w:rsidRPr="00B9607D">
              <w:rPr>
                <w:rFonts w:ascii="宋体" w:hAnsi="宋体"/>
                <w:szCs w:val="21"/>
              </w:rPr>
              <w:t>Tungstoarsenate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(III) Turbine-Shaped </w:t>
            </w:r>
            <w:proofErr w:type="spellStart"/>
            <w:r w:rsidRPr="00B9607D">
              <w:rPr>
                <w:rFonts w:ascii="宋体" w:hAnsi="宋体"/>
                <w:szCs w:val="21"/>
              </w:rPr>
              <w:t>Hexa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-Zn Sandwiched </w:t>
            </w:r>
            <w:proofErr w:type="spellStart"/>
            <w:r w:rsidRPr="00B9607D">
              <w:rPr>
                <w:rFonts w:ascii="宋体" w:hAnsi="宋体"/>
                <w:szCs w:val="21"/>
              </w:rPr>
              <w:t>Tungstoarsenate</w:t>
            </w:r>
            <w:proofErr w:type="spellEnd"/>
            <w:r w:rsidRPr="00B9607D">
              <w:rPr>
                <w:rFonts w:ascii="宋体" w:hAnsi="宋体"/>
                <w:szCs w:val="21"/>
              </w:rPr>
              <w:t>(III)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ind w:firstLineChars="196" w:firstLine="412"/>
              <w:jc w:val="center"/>
              <w:rPr>
                <w:rFonts w:ascii="宋体" w:hAnsi="宋体"/>
                <w:i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CrystEngComm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SCI二区(IF=4.</w:t>
            </w:r>
            <w:r w:rsidRPr="00B9607D">
              <w:rPr>
                <w:rFonts w:ascii="宋体" w:hAnsi="宋体" w:hint="eastAsia"/>
                <w:szCs w:val="21"/>
              </w:rPr>
              <w:t>006</w:t>
            </w:r>
            <w:r w:rsidRPr="00B9607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2011年</w:t>
            </w:r>
            <w:r w:rsidRPr="00B9607D">
              <w:rPr>
                <w:rFonts w:ascii="宋体" w:hAnsi="宋体" w:hint="eastAsia"/>
                <w:szCs w:val="21"/>
              </w:rPr>
              <w:t>5月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王俊丽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无机化学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Assembly of four d</w:t>
            </w:r>
            <w:r w:rsidRPr="00B9607D">
              <w:rPr>
                <w:rFonts w:ascii="宋体" w:hAnsi="宋体"/>
                <w:kern w:val="0"/>
                <w:szCs w:val="21"/>
                <w:vertAlign w:val="superscript"/>
              </w:rPr>
              <w:t>10</w:t>
            </w:r>
            <w:r w:rsidRPr="00B9607D">
              <w:rPr>
                <w:rFonts w:ascii="宋体" w:hAnsi="宋体"/>
                <w:kern w:val="0"/>
                <w:szCs w:val="21"/>
              </w:rPr>
              <w:t xml:space="preserve">-metal inorganic-organic hybrid coordination polymers based on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bipyrazine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imine-based ligand: Synthesis, crystal structures and luminescent properties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kern w:val="0"/>
                <w:szCs w:val="21"/>
              </w:rPr>
              <w:t>CrystEngComm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SCI二区</w:t>
            </w:r>
            <w:r w:rsidRPr="00B9607D">
              <w:rPr>
                <w:rFonts w:ascii="宋体" w:hAnsi="宋体" w:hint="eastAsia"/>
                <w:szCs w:val="21"/>
              </w:rPr>
              <w:t>/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4.006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2011年11月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赵静静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有机化学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Synthesis of </w:t>
            </w:r>
            <w:proofErr w:type="spellStart"/>
            <w:r w:rsidRPr="00B9607D">
              <w:rPr>
                <w:rFonts w:ascii="宋体" w:hAnsi="宋体"/>
                <w:szCs w:val="21"/>
              </w:rPr>
              <w:t>Pyrido</w:t>
            </w:r>
            <w:proofErr w:type="spellEnd"/>
            <w:r w:rsidRPr="00B9607D">
              <w:rPr>
                <w:rFonts w:ascii="宋体" w:hAnsi="宋体"/>
                <w:szCs w:val="21"/>
              </w:rPr>
              <w:t>[1,2-b]</w:t>
            </w:r>
            <w:proofErr w:type="spellStart"/>
            <w:r w:rsidRPr="00B9607D">
              <w:rPr>
                <w:rFonts w:ascii="宋体" w:hAnsi="宋体"/>
                <w:szCs w:val="21"/>
              </w:rPr>
              <w:t>indazoles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via </w:t>
            </w:r>
            <w:proofErr w:type="spellStart"/>
            <w:r w:rsidRPr="00B9607D">
              <w:rPr>
                <w:rFonts w:ascii="宋体" w:hAnsi="宋体"/>
                <w:szCs w:val="21"/>
              </w:rPr>
              <w:t>Aryne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[3 + 2] </w:t>
            </w:r>
            <w:proofErr w:type="spellStart"/>
            <w:r w:rsidRPr="00B9607D">
              <w:rPr>
                <w:rFonts w:ascii="宋体" w:hAnsi="宋体"/>
                <w:szCs w:val="21"/>
              </w:rPr>
              <w:t>Cycloaddition</w:t>
            </w:r>
            <w:proofErr w:type="spellEnd"/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with N-</w:t>
            </w:r>
            <w:proofErr w:type="spellStart"/>
            <w:r w:rsidRPr="00B9607D">
              <w:rPr>
                <w:rFonts w:ascii="宋体" w:hAnsi="宋体"/>
                <w:szCs w:val="21"/>
              </w:rPr>
              <w:t>Tosylpyridinium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Imides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r w:rsidRPr="00B9607D">
              <w:rPr>
                <w:rFonts w:ascii="宋体" w:hAnsi="宋体"/>
                <w:i/>
                <w:szCs w:val="21"/>
              </w:rPr>
              <w:t>J. Org. Chem.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 二区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 = 4.0</w:t>
            </w:r>
            <w:r w:rsidRPr="00B9607D">
              <w:rPr>
                <w:rFonts w:ascii="宋体" w:hAnsi="宋体" w:hint="eastAsia"/>
                <w:szCs w:val="21"/>
              </w:rPr>
              <w:t>0</w:t>
            </w:r>
            <w:r w:rsidRPr="00B9607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2011年7月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黄  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琨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动物学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Cytochrome  c embraced in sodium  dodecyl sulfate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nano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>-micelle as a homogeneous nanostructured peroxidase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J </w:t>
            </w:r>
            <w:smartTag w:uri="urn:schemas-microsoft-com:office:smarttags" w:element="country-region">
              <w:smartTag w:uri="urn:schemas-microsoft-com:office:smarttags" w:element="place">
                <w:r w:rsidRPr="00B9607D">
                  <w:rPr>
                    <w:rFonts w:ascii="宋体" w:hAnsi="宋体" w:hint="eastAsia"/>
                    <w:szCs w:val="21"/>
                  </w:rPr>
                  <w:t>Iran</w:t>
                </w:r>
              </w:smartTag>
            </w:smartTag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Chem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Soc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2012.3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生命科学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朱  博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药物化学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Lewis Base Catalyzed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Enantioselective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Allylic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Hydroxylation of Morita-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Baylis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>-Hillman Carbonates with Water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The Journal of Organic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Chenistry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SCI二区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1"/>
              </w:smartTagPr>
              <w:r w:rsidRPr="00B9607D">
                <w:rPr>
                  <w:rFonts w:ascii="宋体" w:hAnsi="宋体" w:hint="eastAsia"/>
                  <w:color w:val="000000"/>
                  <w:szCs w:val="21"/>
                </w:rPr>
                <w:t>2011-7-13</w:t>
              </w:r>
            </w:smartTag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第一作者，无检索证明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药学院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王美娟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 w:rsidRPr="00B9607D">
              <w:rPr>
                <w:rFonts w:ascii="宋体" w:hAnsi="宋体" w:cs="Tahoma" w:hint="eastAsia"/>
                <w:color w:val="000000"/>
                <w:szCs w:val="21"/>
              </w:rPr>
              <w:t>材料物理与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 w:rsidRPr="00B9607D">
              <w:rPr>
                <w:rFonts w:ascii="宋体" w:hAnsi="宋体" w:cs="Tahoma" w:hint="eastAsia"/>
                <w:color w:val="000000"/>
                <w:szCs w:val="21"/>
              </w:rPr>
              <w:t>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Inorganic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Sn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-X-Complex-Induced 1D, 2D, and 3D Copper Sulfide Superstructures from Anisotropic Hexagonal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Nanoplate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Building Blocks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Chemistry - A European Journal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（影响因子：5.476）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  <w:r w:rsidRPr="00B9607D">
              <w:rPr>
                <w:rFonts w:ascii="宋体" w:hAnsi="宋体" w:cs="Tahoma"/>
                <w:color w:val="000000"/>
                <w:szCs w:val="21"/>
              </w:rPr>
              <w:t>2011.9.5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Tahoma" w:hint="eastAsia"/>
                <w:color w:val="000000"/>
                <w:szCs w:val="21"/>
              </w:rPr>
              <w:t>共同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 w:rsidRPr="00B9607D">
              <w:rPr>
                <w:rFonts w:ascii="宋体" w:hAnsi="宋体" w:cs="Tahoma" w:hint="eastAsia"/>
                <w:color w:val="000000"/>
                <w:szCs w:val="21"/>
              </w:rPr>
              <w:t>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32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  健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有机化学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Development of Mono- and Di-</w:t>
            </w:r>
            <w:proofErr w:type="spellStart"/>
            <w:r w:rsidRPr="00B9607D">
              <w:rPr>
                <w:rFonts w:ascii="宋体" w:hAnsi="宋体"/>
                <w:szCs w:val="21"/>
              </w:rPr>
              <w:t>AcO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r w:rsidRPr="00B9607D">
              <w:rPr>
                <w:rFonts w:ascii="宋体" w:hAnsi="宋体"/>
                <w:szCs w:val="21"/>
              </w:rPr>
              <w:t xml:space="preserve">Substituted BODIPYs on the </w:t>
            </w:r>
            <w:smartTag w:uri="urn:schemas-microsoft-com:office:smarttags" w:element="place">
              <w:smartTag w:uri="urn:schemas-microsoft-com:office:smarttags" w:element="PlaceName">
                <w:r w:rsidRPr="00B9607D">
                  <w:rPr>
                    <w:rFonts w:ascii="宋体" w:hAnsi="宋体"/>
                    <w:szCs w:val="21"/>
                  </w:rPr>
                  <w:t>Boron</w:t>
                </w:r>
              </w:smartTag>
              <w:r w:rsidRPr="00B9607D">
                <w:rPr>
                  <w:rFonts w:ascii="宋体" w:hAnsi="宋体"/>
                  <w:szCs w:val="21"/>
                </w:rPr>
                <w:t xml:space="preserve"> </w:t>
              </w:r>
              <w:smartTag w:uri="urn:schemas-microsoft-com:office:smarttags" w:element="PlaceType">
                <w:r w:rsidRPr="00B9607D">
                  <w:rPr>
                    <w:rFonts w:ascii="宋体" w:hAnsi="宋体"/>
                    <w:szCs w:val="21"/>
                  </w:rPr>
                  <w:t>Center</w:t>
                </w:r>
              </w:smartTag>
            </w:smartTag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6" w:name="OLE_LINK7"/>
            <w:bookmarkStart w:id="7" w:name="OLE_LINK6"/>
            <w:r w:rsidRPr="00B9607D">
              <w:rPr>
                <w:rFonts w:ascii="宋体" w:hAnsi="宋体"/>
                <w:szCs w:val="21"/>
              </w:rPr>
              <w:t xml:space="preserve">Organic </w:t>
            </w:r>
            <w:r w:rsidRPr="00B9607D">
              <w:rPr>
                <w:rFonts w:ascii="宋体" w:hAnsi="宋体" w:hint="eastAsia"/>
                <w:szCs w:val="21"/>
              </w:rPr>
              <w:t>L</w:t>
            </w:r>
            <w:r w:rsidRPr="00B9607D">
              <w:rPr>
                <w:rFonts w:ascii="宋体" w:hAnsi="宋体"/>
                <w:szCs w:val="21"/>
              </w:rPr>
              <w:t>etter</w:t>
            </w:r>
            <w:bookmarkEnd w:id="6"/>
            <w:bookmarkEnd w:id="7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（影响因子：5.25）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合著，第二，导师第一作者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张纪伟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高分子化学与物理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Improving electrochemical properties of spinel lithium </w:t>
            </w:r>
            <w:proofErr w:type="spellStart"/>
            <w:r w:rsidRPr="00B9607D">
              <w:rPr>
                <w:rFonts w:ascii="宋体" w:hAnsi="宋体"/>
                <w:szCs w:val="21"/>
              </w:rPr>
              <w:t>titanate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r w:rsidRPr="00B9607D">
              <w:rPr>
                <w:rFonts w:ascii="宋体" w:hAnsi="宋体"/>
                <w:szCs w:val="21"/>
              </w:rPr>
              <w:t>by incorporation of titanium nitride via high-energy ball-milling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Power Sources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（影响因子：</w:t>
            </w:r>
            <w:r w:rsidRPr="00B9607D">
              <w:rPr>
                <w:rFonts w:ascii="宋体" w:hAnsi="宋体" w:hint="eastAsia"/>
                <w:szCs w:val="21"/>
              </w:rPr>
              <w:t>4.283）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何敬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敬</w:t>
            </w:r>
            <w:proofErr w:type="gramEnd"/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8" w:name="OLE_LINK16"/>
            <w:r w:rsidRPr="00B9607D">
              <w:rPr>
                <w:rFonts w:ascii="宋体" w:hAnsi="宋体"/>
                <w:kern w:val="0"/>
                <w:szCs w:val="21"/>
              </w:rPr>
              <w:t>Inorganic Ligands Mediated Synthesis of CuInS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Nanocrystals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with Tunable Properties</w:t>
            </w:r>
            <w:bookmarkEnd w:id="8"/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bookmarkStart w:id="9" w:name="OLE_LINK18"/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CrystEngComm</w:t>
            </w:r>
            <w:bookmarkEnd w:id="9"/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</w:t>
            </w:r>
            <w:r w:rsidRPr="00B9607D">
              <w:rPr>
                <w:rFonts w:ascii="宋体" w:hAnsi="宋体"/>
                <w:szCs w:val="21"/>
              </w:rPr>
              <w:t>4.006</w:t>
            </w:r>
            <w:r w:rsidRPr="00B9607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2012.2.13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赵金灿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有机化学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Synthesis</w:t>
            </w:r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r w:rsidRPr="00B9607D">
              <w:rPr>
                <w:rFonts w:ascii="宋体" w:hAnsi="宋体"/>
                <w:szCs w:val="21"/>
              </w:rPr>
              <w:t xml:space="preserve">of </w:t>
            </w:r>
            <w:proofErr w:type="spellStart"/>
            <w:r w:rsidRPr="00B9607D">
              <w:rPr>
                <w:rFonts w:ascii="宋体" w:hAnsi="宋体"/>
                <w:szCs w:val="21"/>
              </w:rPr>
              <w:t>Dithieno</w:t>
            </w:r>
            <w:proofErr w:type="spellEnd"/>
            <w:r w:rsidRPr="00B9607D">
              <w:rPr>
                <w:rFonts w:ascii="宋体" w:hAnsi="宋体"/>
                <w:szCs w:val="21"/>
              </w:rPr>
              <w:t>[2,3-b:4</w:t>
            </w:r>
            <w:r w:rsidRPr="00B9607D">
              <w:rPr>
                <w:rFonts w:ascii="宋体" w:hAnsi="宋体" w:hint="eastAsia"/>
                <w:szCs w:val="21"/>
              </w:rPr>
              <w:t>′</w:t>
            </w:r>
            <w:r w:rsidRPr="00B9607D">
              <w:rPr>
                <w:rFonts w:ascii="宋体" w:hAnsi="宋体"/>
                <w:szCs w:val="21"/>
              </w:rPr>
              <w:t>,3</w:t>
            </w:r>
            <w:r w:rsidRPr="00B9607D">
              <w:rPr>
                <w:rFonts w:ascii="宋体" w:hAnsi="宋体" w:hint="eastAsia"/>
                <w:szCs w:val="21"/>
              </w:rPr>
              <w:t>′</w:t>
            </w:r>
            <w:r w:rsidRPr="00B9607D">
              <w:rPr>
                <w:rFonts w:ascii="宋体" w:hAnsi="宋体"/>
                <w:szCs w:val="21"/>
              </w:rPr>
              <w:t>-d]</w:t>
            </w:r>
            <w:proofErr w:type="spellStart"/>
            <w:r w:rsidRPr="00B9607D">
              <w:rPr>
                <w:rFonts w:ascii="宋体" w:hAnsi="宋体"/>
                <w:szCs w:val="21"/>
              </w:rPr>
              <w:t>siloles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and Their Selective </w:t>
            </w:r>
            <w:proofErr w:type="spellStart"/>
            <w:r w:rsidRPr="00B9607D">
              <w:rPr>
                <w:rFonts w:ascii="宋体" w:hAnsi="宋体"/>
                <w:szCs w:val="21"/>
              </w:rPr>
              <w:t>Bromination</w:t>
            </w:r>
            <w:proofErr w:type="spellEnd"/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J. Org. </w:t>
            </w:r>
            <w:proofErr w:type="spellStart"/>
            <w:r w:rsidRPr="00B9607D">
              <w:rPr>
                <w:rFonts w:ascii="宋体" w:hAnsi="宋体"/>
                <w:szCs w:val="21"/>
              </w:rPr>
              <w:t>Chem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（影响因子：4.002）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2012．3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郝耀明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Novel magnetic behavior of </w:t>
            </w:r>
            <w:proofErr w:type="spellStart"/>
            <w:r w:rsidRPr="00B9607D">
              <w:rPr>
                <w:rFonts w:ascii="宋体" w:hAnsi="宋体"/>
                <w:szCs w:val="21"/>
              </w:rPr>
              <w:t>Mn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-doped </w:t>
            </w:r>
            <w:proofErr w:type="spellStart"/>
            <w:r w:rsidRPr="00B9607D">
              <w:rPr>
                <w:rFonts w:ascii="宋体" w:hAnsi="宋体"/>
                <w:szCs w:val="21"/>
              </w:rPr>
              <w:t>ZnO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hierarchical hollow spheres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J </w:t>
            </w:r>
            <w:proofErr w:type="spellStart"/>
            <w:r w:rsidRPr="00B9607D">
              <w:rPr>
                <w:rFonts w:ascii="宋体" w:hAnsi="宋体"/>
                <w:szCs w:val="21"/>
              </w:rPr>
              <w:t>Nanopart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Res</w:t>
            </w:r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（影响因子：</w:t>
            </w:r>
            <w:r w:rsidRPr="00B9607D">
              <w:rPr>
                <w:rFonts w:ascii="宋体" w:hAnsi="宋体" w:hint="eastAsia"/>
                <w:szCs w:val="21"/>
              </w:rPr>
              <w:t>3.253</w:t>
            </w:r>
            <w:r w:rsidRPr="00B9607D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A000ED" w:rsidTr="00952CAF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80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02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袁瑞建</w:t>
            </w:r>
          </w:p>
        </w:tc>
        <w:tc>
          <w:tcPr>
            <w:tcW w:w="137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高分子化学与物理</w:t>
            </w:r>
          </w:p>
        </w:tc>
        <w:tc>
          <w:tcPr>
            <w:tcW w:w="3367" w:type="dxa"/>
            <w:vAlign w:val="center"/>
          </w:tcPr>
          <w:p w:rsidR="00A000ED" w:rsidRPr="00B9607D" w:rsidRDefault="00A000ED" w:rsidP="00952CAF">
            <w:pPr>
              <w:spacing w:line="240" w:lineRule="exact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Gas phase-based growth of highly sensitive single-crystal rectangular micro-and nanotubes</w:t>
            </w:r>
          </w:p>
        </w:tc>
        <w:tc>
          <w:tcPr>
            <w:tcW w:w="284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J.</w:t>
            </w:r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r w:rsidRPr="00B9607D">
              <w:rPr>
                <w:rFonts w:ascii="宋体" w:hAnsi="宋体"/>
                <w:szCs w:val="21"/>
              </w:rPr>
              <w:t>Mater.</w:t>
            </w:r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Chem</w:t>
            </w:r>
            <w:proofErr w:type="spellEnd"/>
          </w:p>
        </w:tc>
        <w:tc>
          <w:tcPr>
            <w:tcW w:w="1380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，一区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（影响因子：5.099）</w:t>
            </w:r>
          </w:p>
        </w:tc>
        <w:tc>
          <w:tcPr>
            <w:tcW w:w="1418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2012. 1</w:t>
            </w:r>
          </w:p>
        </w:tc>
        <w:tc>
          <w:tcPr>
            <w:tcW w:w="142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合著，共同第一</w:t>
            </w:r>
          </w:p>
        </w:tc>
        <w:tc>
          <w:tcPr>
            <w:tcW w:w="1205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材料重点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实验室</w:t>
            </w:r>
          </w:p>
        </w:tc>
      </w:tr>
    </w:tbl>
    <w:p w:rsidR="00A000ED" w:rsidRDefault="00A000ED" w:rsidP="00A000ED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p w:rsidR="00A000ED" w:rsidRDefault="00A000ED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:rsidR="00A000ED" w:rsidRPr="00F7246E" w:rsidRDefault="00A000ED" w:rsidP="00A000ED">
      <w:pPr>
        <w:spacing w:line="52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三</w:t>
      </w:r>
      <w:r w:rsidRPr="00F7246E">
        <w:rPr>
          <w:rFonts w:ascii="黑体" w:eastAsia="黑体" w:hAnsi="黑体" w:hint="eastAsia"/>
          <w:sz w:val="44"/>
          <w:szCs w:val="44"/>
        </w:rPr>
        <w:t>等奖</w:t>
      </w:r>
    </w:p>
    <w:tbl>
      <w:tblPr>
        <w:tblW w:w="14834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959"/>
        <w:gridCol w:w="1270"/>
        <w:gridCol w:w="3299"/>
        <w:gridCol w:w="2526"/>
        <w:gridCol w:w="2106"/>
        <w:gridCol w:w="1372"/>
        <w:gridCol w:w="1419"/>
        <w:gridCol w:w="1120"/>
      </w:tblGrid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索引收录/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期刊级别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独著/合著（署名名次）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9607D">
              <w:rPr>
                <w:rFonts w:ascii="宋体" w:hAnsi="宋体" w:hint="eastAsia"/>
                <w:b/>
                <w:szCs w:val="21"/>
              </w:rPr>
              <w:t>院系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李金博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中国古代文学</w:t>
            </w:r>
          </w:p>
        </w:tc>
        <w:tc>
          <w:tcPr>
            <w:tcW w:w="3321" w:type="dxa"/>
            <w:vAlign w:val="bottom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被阉割的女儿性——从贾府丫鬟们的情感世界的集体失</w:t>
            </w:r>
            <w:r w:rsidRPr="00B9607D">
              <w:rPr>
                <w:rFonts w:ascii="宋体" w:hAnsi="宋体" w:hint="eastAsia"/>
                <w:szCs w:val="21"/>
              </w:rPr>
              <w:t>落看</w:t>
            </w:r>
            <w:r w:rsidRPr="00B9607D">
              <w:rPr>
                <w:rFonts w:ascii="宋体" w:hAnsi="宋体"/>
                <w:szCs w:val="21"/>
              </w:rPr>
              <w:t>《</w:t>
            </w:r>
            <w:r w:rsidRPr="00B9607D">
              <w:rPr>
                <w:rFonts w:ascii="宋体" w:hAnsi="宋体" w:hint="eastAsia"/>
                <w:szCs w:val="21"/>
              </w:rPr>
              <w:t>红楼梦</w:t>
            </w:r>
            <w:r w:rsidRPr="00B9607D">
              <w:rPr>
                <w:rFonts w:ascii="宋体" w:hAnsi="宋体"/>
                <w:szCs w:val="21"/>
              </w:rPr>
              <w:t>》的悲剧主题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明清小说研究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CSSCI期刊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C</w:t>
            </w:r>
            <w:r w:rsidRPr="00B9607D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2011</w:t>
            </w:r>
            <w:r w:rsidRPr="00B9607D">
              <w:rPr>
                <w:rFonts w:ascii="宋体" w:hAnsi="宋体" w:hint="eastAsia"/>
                <w:szCs w:val="21"/>
              </w:rPr>
              <w:t>（</w:t>
            </w:r>
            <w:r w:rsidRPr="00B9607D">
              <w:rPr>
                <w:rFonts w:ascii="宋体" w:hAnsi="宋体"/>
                <w:szCs w:val="21"/>
              </w:rPr>
              <w:t>2</w:t>
            </w:r>
            <w:r w:rsidRPr="00B9607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与导师合著，排名第一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文学院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张志鹏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中国古代史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《“钟离氏”族姓考》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《考古与文物》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CSSCI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来源期刊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第2期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独著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历史文化学院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41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霍振华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计算数学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The improvement of the favorable change of the precipitation and reasonable human activities on the grassland ecosystem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 International Conference on Materials for Renewable Energy &amp; Environment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合著，第二作者，导师为第一作者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数学与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信息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406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宋慧娜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运筹学与控制论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A Modified Conjugate Gradient Algorithm with Cyclic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Barzilai-Borwein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Steplength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for Unconstrained Optimization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Journal of Computational and Applied Mathematics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合著，第二作者，导师为第一作者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数学与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信息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 xml:space="preserve">尚志超  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Times-Bold"/>
                <w:bCs/>
                <w:kern w:val="0"/>
                <w:szCs w:val="21"/>
              </w:rPr>
            </w:pPr>
            <w:r w:rsidRPr="00B9607D">
              <w:rPr>
                <w:rFonts w:ascii="宋体" w:hAnsi="宋体" w:cs="Times-Bold"/>
                <w:bCs/>
                <w:kern w:val="0"/>
                <w:szCs w:val="21"/>
              </w:rPr>
              <w:t>The Design and Implementation of Thematic Maps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cs="Times-Bold"/>
                <w:bCs/>
                <w:kern w:val="0"/>
                <w:szCs w:val="21"/>
              </w:rPr>
              <w:t>Automatic Production System for Remote Sensing Image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ISKE2011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EI检索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（20120114660726）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12月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合著（第二作者，导师为第一作者）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计算机与信息工程学院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张润青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应用数学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Mobile Phone Road Administrator Law Enforcement System Design based on J2ME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WICOM2011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EI检索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（20114414461902）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10月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合著（第二作者，导师为第一作者）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计算机与信息工程学院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szCs w:val="21"/>
              </w:rPr>
              <w:t>杨觉明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Electrochemical performances of Co-doped LiFePO4/C obtained by hydrothermal method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Journal of Alloys and Compounds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（影响因子：2.138）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1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2011年9月15日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田</w:t>
            </w:r>
            <w:r w:rsidRPr="00B9607D">
              <w:rPr>
                <w:rFonts w:ascii="宋体" w:hAnsi="宋体" w:hint="eastAsia"/>
                <w:szCs w:val="21"/>
              </w:rPr>
              <w:t xml:space="preserve">  </w:t>
            </w:r>
            <w:r w:rsidRPr="00B9607D">
              <w:rPr>
                <w:rFonts w:ascii="宋体" w:hAnsi="宋体"/>
                <w:szCs w:val="21"/>
              </w:rPr>
              <w:t>宇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Microstructure </w:t>
            </w:r>
            <w:proofErr w:type="spellStart"/>
            <w:r w:rsidRPr="00B9607D">
              <w:rPr>
                <w:rFonts w:ascii="宋体" w:hAnsi="宋体"/>
                <w:szCs w:val="21"/>
              </w:rPr>
              <w:t>ang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magnetic properties of </w:t>
            </w:r>
            <w:proofErr w:type="spellStart"/>
            <w:r w:rsidRPr="00B9607D">
              <w:rPr>
                <w:rFonts w:ascii="宋体" w:hAnsi="宋体"/>
                <w:szCs w:val="21"/>
              </w:rPr>
              <w:t>Mn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-doped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9607D">
                <w:rPr>
                  <w:rFonts w:ascii="宋体" w:hAnsi="宋体"/>
                  <w:szCs w:val="21"/>
                </w:rPr>
                <w:t>3C</w:t>
              </w:r>
            </w:smartTag>
            <w:r w:rsidRPr="00B9607D">
              <w:rPr>
                <w:rFonts w:ascii="宋体" w:hAnsi="宋体"/>
                <w:szCs w:val="21"/>
              </w:rPr>
              <w:t>-SiC nanowires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Materials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（影响因子：2.12）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2012年3月3日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李</w:t>
            </w:r>
            <w:r w:rsidRPr="00B9607D">
              <w:rPr>
                <w:rFonts w:ascii="宋体" w:hAnsi="宋体" w:hint="eastAsia"/>
                <w:szCs w:val="21"/>
              </w:rPr>
              <w:t xml:space="preserve">  </w:t>
            </w:r>
            <w:r w:rsidRPr="00B9607D">
              <w:rPr>
                <w:rFonts w:ascii="宋体" w:hAnsi="宋体"/>
                <w:szCs w:val="21"/>
              </w:rPr>
              <w:t>翔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理论物理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First-principles study of the (001) and (110) surfaces of </w:t>
            </w:r>
            <w:proofErr w:type="spellStart"/>
            <w:r w:rsidRPr="00B9607D">
              <w:rPr>
                <w:rFonts w:ascii="宋体" w:hAnsi="宋体"/>
                <w:szCs w:val="21"/>
              </w:rPr>
              <w:t>superhard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ReB</w:t>
            </w:r>
            <w:r w:rsidRPr="00B9607D">
              <w:rPr>
                <w:rFonts w:ascii="宋体" w:hAnsi="宋体"/>
                <w:szCs w:val="21"/>
                <w:vertAlign w:val="subscript"/>
              </w:rPr>
              <w:t>2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Thin Solid Films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SCI三区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（影响因子：1.935）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2012年3月16日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898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杨国华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光学工程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The third-order optical nonlinearity of Bi1.5Zn1.0Nb1.5O7 thin film on quartz by pulsed laser deposition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Physics Status Solidi a，applications </w:t>
            </w:r>
            <w:proofErr w:type="spellStart"/>
            <w:r w:rsidRPr="00B9607D">
              <w:rPr>
                <w:rFonts w:ascii="宋体" w:hAnsi="宋体"/>
                <w:szCs w:val="21"/>
              </w:rPr>
              <w:t>andmaterials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science 209，No.5,966-971（2012）DOI 10.1002/pssa.201127615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SCI三区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bCs/>
                <w:kern w:val="0"/>
                <w:szCs w:val="21"/>
              </w:rPr>
              <w:t>（影响因子：1.458）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2"/>
              </w:smartTagPr>
              <w:r w:rsidRPr="00B9607D">
                <w:rPr>
                  <w:rFonts w:ascii="宋体" w:hAnsi="宋体"/>
                  <w:kern w:val="0"/>
                  <w:szCs w:val="21"/>
                </w:rPr>
                <w:t>2012年2月13日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物理与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电子学院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赵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proofErr w:type="gramStart"/>
            <w:r w:rsidRPr="00B9607D">
              <w:rPr>
                <w:rFonts w:ascii="宋体" w:hAnsi="宋体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无机化学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Two Novel </w:t>
            </w:r>
            <w:proofErr w:type="spellStart"/>
            <w:r w:rsidRPr="00B9607D">
              <w:rPr>
                <w:rFonts w:ascii="宋体" w:hAnsi="宋体"/>
                <w:szCs w:val="21"/>
              </w:rPr>
              <w:t>Trivacant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Keggin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-type </w:t>
            </w:r>
            <w:proofErr w:type="spellStart"/>
            <w:r w:rsidRPr="00B9607D">
              <w:rPr>
                <w:rFonts w:ascii="宋体" w:hAnsi="宋体"/>
                <w:szCs w:val="21"/>
              </w:rPr>
              <w:t>Polytungstates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Supported Manganese Carbonyl Derivatives Synthesized by Degradation of Metastable [γ-XW</w:t>
            </w:r>
            <w:r w:rsidRPr="00B9607D">
              <w:rPr>
                <w:rFonts w:ascii="宋体" w:hAnsi="宋体"/>
                <w:szCs w:val="21"/>
                <w:vertAlign w:val="subscript"/>
              </w:rPr>
              <w:t>10</w:t>
            </w:r>
            <w:r w:rsidRPr="00B9607D">
              <w:rPr>
                <w:rFonts w:ascii="宋体" w:hAnsi="宋体"/>
                <w:szCs w:val="21"/>
              </w:rPr>
              <w:t>O</w:t>
            </w:r>
            <w:r w:rsidRPr="00B9607D">
              <w:rPr>
                <w:rFonts w:ascii="宋体" w:hAnsi="宋体"/>
                <w:szCs w:val="21"/>
                <w:vertAlign w:val="subscript"/>
              </w:rPr>
              <w:t>36</w:t>
            </w:r>
            <w:r w:rsidRPr="00B9607D">
              <w:rPr>
                <w:rFonts w:ascii="宋体" w:hAnsi="宋体"/>
                <w:szCs w:val="21"/>
              </w:rPr>
              <w:t>]</w:t>
            </w:r>
            <w:r w:rsidRPr="00B9607D">
              <w:rPr>
                <w:rFonts w:ascii="宋体" w:hAnsi="宋体"/>
                <w:szCs w:val="21"/>
                <w:vertAlign w:val="superscript"/>
              </w:rPr>
              <w:t>8–</w:t>
            </w:r>
            <w:r w:rsidRPr="00B9607D">
              <w:rPr>
                <w:rFonts w:ascii="宋体" w:hAnsi="宋体"/>
                <w:szCs w:val="21"/>
              </w:rPr>
              <w:t xml:space="preserve"> (X = </w:t>
            </w:r>
            <w:proofErr w:type="spellStart"/>
            <w:r w:rsidRPr="00B9607D">
              <w:rPr>
                <w:rFonts w:ascii="宋体" w:hAnsi="宋体"/>
                <w:szCs w:val="21"/>
              </w:rPr>
              <w:t>Ge</w:t>
            </w:r>
            <w:r w:rsidRPr="00B9607D">
              <w:rPr>
                <w:rFonts w:ascii="宋体" w:hAnsi="宋体"/>
                <w:szCs w:val="21"/>
                <w:vertAlign w:val="superscript"/>
              </w:rPr>
              <w:t>IV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, </w:t>
            </w:r>
            <w:proofErr w:type="spellStart"/>
            <w:r w:rsidRPr="00B9607D">
              <w:rPr>
                <w:rFonts w:ascii="宋体" w:hAnsi="宋体"/>
                <w:szCs w:val="21"/>
              </w:rPr>
              <w:t>Si</w:t>
            </w:r>
            <w:r w:rsidRPr="00B9607D">
              <w:rPr>
                <w:rFonts w:ascii="宋体" w:hAnsi="宋体"/>
                <w:szCs w:val="21"/>
                <w:vertAlign w:val="superscript"/>
              </w:rPr>
              <w:t>IV</w:t>
            </w:r>
            <w:proofErr w:type="spellEnd"/>
            <w:r w:rsidRPr="00B9607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B9607D">
                  <w:rPr>
                    <w:rFonts w:ascii="宋体" w:hAnsi="宋体"/>
                    <w:i/>
                    <w:color w:val="000000"/>
                    <w:spacing w:val="-2"/>
                    <w:szCs w:val="21"/>
                  </w:rPr>
                  <w:t>Dalton</w:t>
                </w:r>
              </w:smartTag>
            </w:smartTag>
            <w:r w:rsidRPr="00B9607D">
              <w:rPr>
                <w:rFonts w:ascii="宋体" w:hAnsi="宋体"/>
                <w:i/>
                <w:color w:val="000000"/>
                <w:spacing w:val="-2"/>
                <w:szCs w:val="21"/>
              </w:rPr>
              <w:t xml:space="preserve"> Trans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kern w:val="0"/>
                <w:szCs w:val="21"/>
              </w:rPr>
              <w:t>SCI/二区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 = 3.647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2012年1月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/>
                <w:kern w:val="0"/>
                <w:szCs w:val="21"/>
              </w:rPr>
              <w:t>张丽枝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无机化学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《Synthesis, crystal structures, and </w:t>
            </w:r>
            <w:r w:rsidRPr="00B9607D">
              <w:rPr>
                <w:rFonts w:ascii="宋体" w:hAnsi="宋体"/>
                <w:bCs/>
                <w:color w:val="000000"/>
                <w:szCs w:val="21"/>
              </w:rPr>
              <w:t>biological evaluation of</w:t>
            </w:r>
            <w:r w:rsidRPr="00B9607D">
              <w:rPr>
                <w:rFonts w:ascii="宋体" w:hAnsi="宋体"/>
                <w:color w:val="000000"/>
                <w:szCs w:val="21"/>
              </w:rPr>
              <w:t xml:space="preserve"> Cu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begin"/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instrText xml:space="preserve"> = 2 \* ROMAN </w:instrTex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separate"/>
            </w:r>
            <w:r w:rsidRPr="00B9607D">
              <w:rPr>
                <w:rFonts w:ascii="宋体" w:hAnsi="宋体"/>
                <w:noProof/>
                <w:color w:val="000000"/>
                <w:kern w:val="0"/>
                <w:szCs w:val="21"/>
              </w:rPr>
              <w:t>II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end"/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 xml:space="preserve">) and </w:t>
            </w:r>
            <w:r w:rsidRPr="00B9607D">
              <w:rPr>
                <w:rFonts w:ascii="宋体" w:hAnsi="宋体"/>
                <w:color w:val="000000"/>
                <w:szCs w:val="21"/>
              </w:rPr>
              <w:t>Zn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begin"/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instrText xml:space="preserve"> = 2 \* ROMAN </w:instrTex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separate"/>
            </w:r>
            <w:r w:rsidRPr="00B9607D">
              <w:rPr>
                <w:rFonts w:ascii="宋体" w:hAnsi="宋体"/>
                <w:noProof/>
                <w:color w:val="000000"/>
                <w:kern w:val="0"/>
                <w:szCs w:val="21"/>
              </w:rPr>
              <w:t>II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fldChar w:fldCharType="end"/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 xml:space="preserve">) complexes of </w:t>
            </w:r>
            <w:r w:rsidRPr="00B9607D">
              <w:rPr>
                <w:rFonts w:ascii="宋体" w:hAnsi="宋体"/>
                <w:color w:val="000000"/>
                <w:szCs w:val="21"/>
              </w:rPr>
              <w:t>2-benzoylpyridine</w:t>
            </w:r>
            <w:r w:rsidRPr="00B9607D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Schiff bases derived from 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S-methyl-</w:t>
            </w:r>
            <w:r w:rsidRPr="00B9607D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and </w:t>
            </w:r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S-</w:t>
            </w:r>
            <w:proofErr w:type="spellStart"/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phenyldithiocarbazates</w:t>
            </w:r>
            <w:proofErr w:type="spellEnd"/>
            <w:r w:rsidRPr="00B9607D">
              <w:rPr>
                <w:rFonts w:ascii="宋体" w:hAnsi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r w:rsidRPr="00B9607D">
              <w:rPr>
                <w:rFonts w:ascii="宋体" w:hAnsi="宋体"/>
                <w:i/>
                <w:szCs w:val="21"/>
              </w:rPr>
              <w:t>Journal of Inorganic Biochemistry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/>
                <w:bCs/>
                <w:kern w:val="0"/>
                <w:szCs w:val="21"/>
              </w:rPr>
              <w:t>三区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 = 3.317.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2012年1月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张丹</w:t>
            </w:r>
            <w:proofErr w:type="gramStart"/>
            <w:r w:rsidRPr="00B9607D">
              <w:rPr>
                <w:rFonts w:ascii="宋体" w:hAnsi="宋体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分析化学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 xml:space="preserve">Prediction of </w:t>
            </w:r>
            <w:proofErr w:type="spellStart"/>
            <w:r w:rsidRPr="00B9607D">
              <w:rPr>
                <w:rFonts w:ascii="宋体" w:hAnsi="宋体"/>
                <w:szCs w:val="21"/>
              </w:rPr>
              <w:t>Enantiomeric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Excess in a Catalytic Process: A </w:t>
            </w:r>
            <w:proofErr w:type="spellStart"/>
            <w:r w:rsidRPr="00B9607D">
              <w:rPr>
                <w:rFonts w:ascii="宋体" w:hAnsi="宋体"/>
                <w:szCs w:val="21"/>
              </w:rPr>
              <w:t>Chemoinformatics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Approach Using Chirality Codes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i/>
                <w:szCs w:val="21"/>
              </w:rPr>
            </w:pPr>
            <w:r w:rsidRPr="00B9607D">
              <w:rPr>
                <w:rFonts w:ascii="宋体" w:hAnsi="宋体"/>
                <w:i/>
                <w:szCs w:val="21"/>
              </w:rPr>
              <w:t xml:space="preserve">Match, </w:t>
            </w:r>
            <w:proofErr w:type="spellStart"/>
            <w:r w:rsidRPr="00B9607D">
              <w:rPr>
                <w:rFonts w:ascii="宋体" w:hAnsi="宋体"/>
                <w:i/>
                <w:szCs w:val="21"/>
              </w:rPr>
              <w:t>Commun</w:t>
            </w:r>
            <w:proofErr w:type="spellEnd"/>
            <w:r w:rsidRPr="00B9607D">
              <w:rPr>
                <w:rFonts w:ascii="宋体" w:hAnsi="宋体"/>
                <w:i/>
                <w:szCs w:val="21"/>
              </w:rPr>
              <w:t xml:space="preserve">. Math. </w:t>
            </w:r>
            <w:proofErr w:type="spellStart"/>
            <w:r w:rsidRPr="00B9607D">
              <w:rPr>
                <w:rFonts w:ascii="宋体" w:hAnsi="宋体"/>
                <w:i/>
                <w:szCs w:val="21"/>
              </w:rPr>
              <w:t>Comput</w:t>
            </w:r>
            <w:proofErr w:type="spellEnd"/>
            <w:r w:rsidRPr="00B9607D">
              <w:rPr>
                <w:rFonts w:ascii="宋体" w:hAnsi="宋体"/>
                <w:i/>
                <w:szCs w:val="21"/>
              </w:rPr>
              <w:t>. Chem.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SCI(三区)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IF=3.291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2011年5月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第二作者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王</w:t>
            </w:r>
            <w:r w:rsidRPr="00B9607D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9607D">
              <w:rPr>
                <w:rFonts w:ascii="宋体" w:hAnsi="宋体"/>
                <w:kern w:val="0"/>
                <w:szCs w:val="21"/>
              </w:rPr>
              <w:t>靖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分析化学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 xml:space="preserve">Synthesis of </w:t>
            </w:r>
            <w:proofErr w:type="spellStart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>CdSe</w:t>
            </w:r>
            <w:proofErr w:type="spellEnd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 xml:space="preserve"> and </w:t>
            </w:r>
            <w:proofErr w:type="spellStart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>CdSe</w:t>
            </w:r>
            <w:proofErr w:type="spellEnd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>/TiO</w:t>
            </w:r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  <w:vertAlign w:val="subscript"/>
              </w:rPr>
              <w:t>2</w:t>
            </w:r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 xml:space="preserve"> nanoparticles under </w:t>
            </w:r>
            <w:proofErr w:type="spellStart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>multibubble</w:t>
            </w:r>
            <w:proofErr w:type="spellEnd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>sonoluminescence</w:t>
            </w:r>
            <w:proofErr w:type="spellEnd"/>
            <w:r w:rsidRPr="00B9607D">
              <w:rPr>
                <w:rStyle w:val="ab"/>
                <w:rFonts w:ascii="宋体" w:hAnsi="宋体"/>
                <w:b w:val="0"/>
                <w:color w:val="000000"/>
                <w:szCs w:val="21"/>
              </w:rPr>
              <w:t xml:space="preserve"> condition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i/>
                <w:kern w:val="0"/>
                <w:szCs w:val="21"/>
              </w:rPr>
            </w:pP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Ultrasonics</w:t>
            </w:r>
            <w:proofErr w:type="spellEnd"/>
            <w:r w:rsidRPr="00B9607D">
              <w:rPr>
                <w:rFonts w:ascii="宋体" w:hAnsi="宋体"/>
                <w:i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i/>
                <w:color w:val="000000"/>
                <w:szCs w:val="21"/>
              </w:rPr>
              <w:t>Sonochemistry</w:t>
            </w:r>
            <w:proofErr w:type="spellEnd"/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SCI三区IF=3.203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2011年9月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</w:t>
            </w:r>
          </w:p>
          <w:p w:rsidR="00A000ED" w:rsidRPr="00B9607D" w:rsidRDefault="00A000ED" w:rsidP="00952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化学化工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汪洋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动物学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农林复合生态系统防护林斑块边缘效应对节肢动物的影响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生态学报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一级学报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2011.10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生命科学学院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李华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微生物学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发酵液中1,3-二羟基丙酮的分光光度法测定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中国医药工业杂志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一级学报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2011.11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生命科学学院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李园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园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Antioxidant,α-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glucosidase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inhibitory activities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invitro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and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alloxan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-induced diabetic rat's protective effect of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Indigoferastachyodes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Lindl.root</w:t>
            </w:r>
            <w:proofErr w:type="spellEnd"/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Journal of Medicinal Plants Research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SCI四区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B9607D">
                <w:rPr>
                  <w:rFonts w:ascii="宋体" w:hAnsi="宋体" w:hint="eastAsia"/>
                  <w:color w:val="000000"/>
                  <w:szCs w:val="21"/>
                </w:rPr>
                <w:t>2011-7-1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第一作者，有检索证明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李园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园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Antioxidant activities,α-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glucosidase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inhibitory effect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invitro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and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antihy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perglycemic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of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Trapa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acornis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 xml:space="preserve"> shell in </w:t>
            </w:r>
            <w:proofErr w:type="spellStart"/>
            <w:r w:rsidRPr="00B9607D">
              <w:rPr>
                <w:rFonts w:ascii="宋体" w:hAnsi="宋体" w:hint="eastAsia"/>
                <w:color w:val="000000"/>
                <w:szCs w:val="21"/>
              </w:rPr>
              <w:t>alloxan</w:t>
            </w:r>
            <w:proofErr w:type="spellEnd"/>
            <w:r w:rsidRPr="00B9607D">
              <w:rPr>
                <w:rFonts w:ascii="宋体" w:hAnsi="宋体" w:hint="eastAsia"/>
                <w:color w:val="000000"/>
                <w:szCs w:val="21"/>
              </w:rPr>
              <w:t>-induced diabetic rats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Journal of Medicinal Plants Research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SCI四区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1"/>
              </w:smartTagPr>
              <w:r w:rsidRPr="00B9607D">
                <w:rPr>
                  <w:rFonts w:ascii="宋体" w:hAnsi="宋体" w:hint="eastAsia"/>
                  <w:color w:val="000000"/>
                  <w:szCs w:val="21"/>
                </w:rPr>
                <w:t>2011-12-1</w:t>
              </w:r>
            </w:smartTag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9607D">
              <w:rPr>
                <w:rFonts w:ascii="宋体" w:hAnsi="宋体" w:hint="eastAsia"/>
                <w:color w:val="000000"/>
                <w:szCs w:val="21"/>
              </w:rPr>
              <w:t>第二作者，有检索证明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药学院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33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武兴会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B9607D">
              <w:rPr>
                <w:rFonts w:ascii="宋体" w:hAnsi="宋体"/>
                <w:szCs w:val="21"/>
              </w:rPr>
              <w:t>ZnO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nanowire </w:t>
            </w:r>
            <w:proofErr w:type="spellStart"/>
            <w:r w:rsidRPr="00B9607D">
              <w:rPr>
                <w:rFonts w:ascii="宋体" w:hAnsi="宋体"/>
                <w:szCs w:val="21"/>
              </w:rPr>
              <w:t>Schottky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barrier ultraviolet </w:t>
            </w:r>
            <w:proofErr w:type="spellStart"/>
            <w:r w:rsidRPr="00B9607D">
              <w:rPr>
                <w:rFonts w:ascii="宋体" w:hAnsi="宋体"/>
                <w:szCs w:val="21"/>
              </w:rPr>
              <w:t>photodetector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with high sensitivity and fast recovery speed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Applied Physics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（影响因子：3.8）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2011．11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合著，第二，导师第一作者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周正基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Effect of Highly Ordered Single-Crystalline TiO2 Nanowire Length on the Photovoltaic Performance of Dye-Sensitized Solar Cells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ACS Applied Materials &amp; Interfaces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（影响因子：2.925）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2011.11.20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398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杜艳芳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无机化学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9607D">
              <w:rPr>
                <w:rFonts w:ascii="宋体" w:hAnsi="宋体"/>
                <w:bCs/>
                <w:szCs w:val="21"/>
              </w:rPr>
              <w:t>One-Step Synthesis of Stoichiometric Cu</w:t>
            </w:r>
            <w:r w:rsidRPr="00B9607D">
              <w:rPr>
                <w:rFonts w:ascii="宋体" w:hAnsi="宋体"/>
                <w:bCs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bCs/>
                <w:szCs w:val="21"/>
              </w:rPr>
              <w:t>ZnSnSe</w:t>
            </w:r>
            <w:r w:rsidRPr="00B9607D">
              <w:rPr>
                <w:rFonts w:ascii="宋体" w:hAnsi="宋体"/>
                <w:bCs/>
                <w:szCs w:val="21"/>
                <w:vertAlign w:val="subscript"/>
              </w:rPr>
              <w:t>4</w:t>
            </w:r>
            <w:r w:rsidRPr="00B9607D">
              <w:rPr>
                <w:rFonts w:ascii="宋体" w:hAnsi="宋体"/>
                <w:bCs/>
                <w:szCs w:val="21"/>
              </w:rPr>
              <w:t xml:space="preserve"> as Counter Electrode for Dye-Sensitized Solar Cells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ACS Applied Materials &amp; Interfaces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（影响因子：2.925）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2012.3.2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吴国运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B9607D">
              <w:rPr>
                <w:rFonts w:ascii="宋体" w:hAnsi="宋体" w:hint="eastAsia"/>
                <w:szCs w:val="21"/>
              </w:rPr>
              <w:t>Nanopatterning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on silicon surface using atomic force microscopy with diamond-like carbon (DLC)-coated Si probe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B9607D">
              <w:rPr>
                <w:rFonts w:ascii="宋体" w:hAnsi="宋体" w:hint="eastAsia"/>
                <w:szCs w:val="21"/>
              </w:rPr>
              <w:t>Nanoscale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Research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（影响因子：2.557）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2011．9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合著，第二，导师第一作者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388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闫国田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无机化学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spellStart"/>
            <w:r w:rsidRPr="00B9607D">
              <w:rPr>
                <w:rFonts w:ascii="宋体" w:hAnsi="宋体" w:hint="eastAsia"/>
                <w:szCs w:val="21"/>
              </w:rPr>
              <w:t>Photoelectrochemical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and </w:t>
            </w:r>
            <w:proofErr w:type="spellStart"/>
            <w:r w:rsidRPr="00B9607D">
              <w:rPr>
                <w:rFonts w:ascii="宋体" w:hAnsi="宋体" w:hint="eastAsia"/>
                <w:szCs w:val="21"/>
              </w:rPr>
              <w:t>photocatalytic</w:t>
            </w:r>
            <w:proofErr w:type="spellEnd"/>
            <w:r w:rsidRPr="00B9607D">
              <w:rPr>
                <w:rFonts w:ascii="宋体" w:hAnsi="宋体" w:hint="eastAsia"/>
                <w:szCs w:val="21"/>
              </w:rPr>
              <w:t xml:space="preserve"> properties of N + S co-doped TiO2</w:t>
            </w:r>
            <w:r w:rsidRPr="00B9607D">
              <w:rPr>
                <w:rFonts w:ascii="宋体" w:hAnsi="宋体" w:hint="eastAsia"/>
                <w:szCs w:val="21"/>
              </w:rPr>
              <w:br/>
              <w:t xml:space="preserve">nanotube array </w:t>
            </w:r>
            <w:r w:rsidRPr="00B9607D">
              <w:rPr>
                <w:rFonts w:ascii="宋体"/>
                <w:szCs w:val="21"/>
              </w:rPr>
              <w:t>ﬁ</w:t>
            </w:r>
            <w:r w:rsidRPr="00B9607D">
              <w:rPr>
                <w:rFonts w:ascii="宋体" w:hAnsi="宋体" w:hint="eastAsia"/>
                <w:szCs w:val="21"/>
              </w:rPr>
              <w:t>lms under visible light irradiation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Materials Chemistry and Physics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SCI，二区（影响因子2.35 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2011．9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607D">
              <w:rPr>
                <w:rFonts w:ascii="宋体" w:hAnsi="宋体" w:hint="eastAsia"/>
                <w:szCs w:val="21"/>
              </w:rPr>
              <w:t>栗鹏伟</w:t>
            </w:r>
            <w:proofErr w:type="gramEnd"/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无机化学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Synthesis of CuInxGa1-xSe2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nanocrystals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for potential thin film photovoltaic application under air condition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Materials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</w:t>
            </w:r>
            <w:r w:rsidRPr="00B9607D">
              <w:rPr>
                <w:rFonts w:ascii="宋体" w:hAnsi="宋体"/>
                <w:szCs w:val="21"/>
              </w:rPr>
              <w:t>2.117</w:t>
            </w:r>
            <w:r w:rsidRPr="00B9607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201</w:t>
            </w:r>
            <w:r w:rsidRPr="00B9607D">
              <w:rPr>
                <w:rFonts w:ascii="宋体" w:hAnsi="宋体" w:hint="eastAsia"/>
                <w:szCs w:val="21"/>
              </w:rPr>
              <w:t>2</w:t>
            </w:r>
            <w:r w:rsidRPr="00B9607D">
              <w:rPr>
                <w:rFonts w:ascii="宋体" w:hAnsi="宋体"/>
                <w:szCs w:val="21"/>
              </w:rPr>
              <w:t>.</w:t>
            </w:r>
            <w:r w:rsidRPr="00B9607D">
              <w:rPr>
                <w:rFonts w:ascii="宋体" w:hAnsi="宋体" w:hint="eastAsia"/>
                <w:szCs w:val="21"/>
              </w:rPr>
              <w:t>3</w:t>
            </w:r>
            <w:r w:rsidRPr="00B9607D">
              <w:rPr>
                <w:rFonts w:ascii="宋体" w:hAnsi="宋体"/>
                <w:szCs w:val="21"/>
              </w:rPr>
              <w:t>.</w:t>
            </w:r>
            <w:r w:rsidRPr="00B9607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lastRenderedPageBreak/>
              <w:t>25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娄世云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A facile method to immobilize ZnxCd1</w:t>
            </w:r>
            <w:r w:rsidRPr="00B9607D">
              <w:rPr>
                <w:rFonts w:ascii="宋体"/>
                <w:szCs w:val="21"/>
              </w:rPr>
              <w:t>−</w:t>
            </w:r>
            <w:r w:rsidRPr="00B9607D">
              <w:rPr>
                <w:rFonts w:ascii="宋体" w:hAnsi="宋体" w:cs="宋体" w:hint="eastAsia"/>
                <w:szCs w:val="21"/>
              </w:rPr>
              <w:t>x</w:t>
            </w:r>
            <w:r w:rsidRPr="00B9607D">
              <w:rPr>
                <w:rFonts w:ascii="宋体" w:hAnsi="宋体"/>
                <w:szCs w:val="21"/>
              </w:rPr>
              <w:t xml:space="preserve">S </w:t>
            </w:r>
            <w:proofErr w:type="spellStart"/>
            <w:r w:rsidRPr="00B9607D">
              <w:rPr>
                <w:rFonts w:ascii="宋体" w:hAnsi="宋体"/>
                <w:szCs w:val="21"/>
              </w:rPr>
              <w:t>nanocrystals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on </w:t>
            </w:r>
            <w:proofErr w:type="spellStart"/>
            <w:r w:rsidRPr="00B9607D">
              <w:rPr>
                <w:rFonts w:ascii="宋体" w:hAnsi="宋体"/>
                <w:szCs w:val="21"/>
              </w:rPr>
              <w:t>graphene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B9607D">
              <w:rPr>
                <w:rFonts w:ascii="宋体" w:hAnsi="宋体"/>
                <w:szCs w:val="21"/>
              </w:rPr>
              <w:t>nanoribbons</w:t>
            </w:r>
            <w:proofErr w:type="spellEnd"/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Materials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（影响因子：2.117）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2012.1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</w:t>
            </w:r>
            <w:proofErr w:type="gramStart"/>
            <w:r w:rsidRPr="00B9607D">
              <w:rPr>
                <w:rFonts w:ascii="宋体" w:hAnsi="宋体" w:hint="eastAsia"/>
                <w:szCs w:val="21"/>
              </w:rPr>
              <w:t>重点实验室重点实验室</w:t>
            </w:r>
            <w:proofErr w:type="gramEnd"/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348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施小靖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凝聚态物理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B9607D">
              <w:rPr>
                <w:rFonts w:ascii="宋体" w:hAnsi="宋体"/>
                <w:szCs w:val="21"/>
              </w:rPr>
              <w:t>Solvothermal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synthesis of </w:t>
            </w:r>
            <w:proofErr w:type="spellStart"/>
            <w:r w:rsidRPr="00B9607D">
              <w:rPr>
                <w:rFonts w:ascii="宋体" w:hAnsi="宋体"/>
                <w:szCs w:val="21"/>
              </w:rPr>
              <w:t>BiOI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hierarchical spheres with homogeneous sizes and their high </w:t>
            </w:r>
            <w:proofErr w:type="spellStart"/>
            <w:r w:rsidRPr="00B9607D">
              <w:rPr>
                <w:rFonts w:ascii="宋体" w:hAnsi="宋体"/>
                <w:szCs w:val="21"/>
              </w:rPr>
              <w:t>photocatalytic</w:t>
            </w:r>
            <w:proofErr w:type="spellEnd"/>
            <w:r w:rsidRPr="00B9607D">
              <w:rPr>
                <w:rFonts w:ascii="宋体" w:hAnsi="宋体"/>
                <w:szCs w:val="21"/>
              </w:rPr>
              <w:t xml:space="preserve"> performance</w:t>
            </w:r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Materials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（影响因子：2.117）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2012.2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  <w:tr w:rsidR="00A000ED" w:rsidRPr="00B9607D" w:rsidTr="00952CAF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78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9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张永光</w:t>
            </w:r>
          </w:p>
        </w:tc>
        <w:tc>
          <w:tcPr>
            <w:tcW w:w="1322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Cs w:val="21"/>
              </w:rPr>
            </w:pPr>
            <w:r w:rsidRPr="00B9607D">
              <w:rPr>
                <w:rFonts w:ascii="宋体" w:hAnsi="宋体" w:cs="Tahoma" w:hint="eastAsia"/>
                <w:color w:val="000000"/>
                <w:szCs w:val="21"/>
              </w:rPr>
              <w:t>材料加工工程</w:t>
            </w:r>
          </w:p>
        </w:tc>
        <w:tc>
          <w:tcPr>
            <w:tcW w:w="3321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 xml:space="preserve">The size controlled synthesis and self-assembled of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monodisperse</w:t>
            </w:r>
            <w:proofErr w:type="spellEnd"/>
            <w:r w:rsidRPr="00B9607D">
              <w:rPr>
                <w:rFonts w:ascii="宋体" w:hAnsi="宋体"/>
                <w:kern w:val="0"/>
                <w:szCs w:val="21"/>
              </w:rPr>
              <w:t xml:space="preserve"> Cu</w:t>
            </w:r>
            <w:r w:rsidRPr="00B9607D"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 w:rsidRPr="00B9607D">
              <w:rPr>
                <w:rFonts w:ascii="宋体" w:hAnsi="宋体"/>
                <w:kern w:val="0"/>
                <w:szCs w:val="21"/>
              </w:rPr>
              <w:t xml:space="preserve">S </w:t>
            </w:r>
            <w:proofErr w:type="spellStart"/>
            <w:r w:rsidRPr="00B9607D">
              <w:rPr>
                <w:rFonts w:ascii="宋体" w:hAnsi="宋体"/>
                <w:kern w:val="0"/>
                <w:szCs w:val="21"/>
              </w:rPr>
              <w:t>nanocrystals</w:t>
            </w:r>
            <w:proofErr w:type="spellEnd"/>
          </w:p>
        </w:tc>
        <w:tc>
          <w:tcPr>
            <w:tcW w:w="230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607D">
              <w:rPr>
                <w:rFonts w:ascii="宋体" w:hAnsi="宋体"/>
                <w:kern w:val="0"/>
                <w:szCs w:val="21"/>
              </w:rPr>
              <w:t>Materials Letters</w:t>
            </w:r>
          </w:p>
        </w:tc>
        <w:tc>
          <w:tcPr>
            <w:tcW w:w="209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/>
                <w:szCs w:val="21"/>
              </w:rPr>
              <w:t>SCI</w:t>
            </w:r>
            <w:r w:rsidRPr="00B9607D">
              <w:rPr>
                <w:rFonts w:ascii="宋体" w:hAnsi="宋体" w:hint="eastAsia"/>
                <w:szCs w:val="21"/>
              </w:rPr>
              <w:t>，二区</w:t>
            </w:r>
          </w:p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（影响因子：</w:t>
            </w:r>
            <w:r w:rsidRPr="00B9607D">
              <w:rPr>
                <w:rFonts w:ascii="宋体" w:hAnsi="宋体"/>
                <w:szCs w:val="21"/>
              </w:rPr>
              <w:t>2.117</w:t>
            </w:r>
            <w:r w:rsidRPr="00B9607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  <w:r w:rsidRPr="00B9607D">
              <w:rPr>
                <w:rFonts w:ascii="宋体" w:hAnsi="宋体" w:cs="Tahoma"/>
                <w:color w:val="000000"/>
                <w:szCs w:val="21"/>
              </w:rPr>
              <w:t>2012.1.25</w:t>
            </w:r>
          </w:p>
        </w:tc>
        <w:tc>
          <w:tcPr>
            <w:tcW w:w="1467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合著，</w:t>
            </w:r>
            <w:r w:rsidRPr="00B9607D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  <w:tc>
          <w:tcPr>
            <w:tcW w:w="1163" w:type="dxa"/>
            <w:vAlign w:val="center"/>
          </w:tcPr>
          <w:p w:rsidR="00A000ED" w:rsidRPr="00B9607D" w:rsidRDefault="00A000ED" w:rsidP="00952CA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9607D">
              <w:rPr>
                <w:rFonts w:ascii="宋体" w:hAnsi="宋体" w:hint="eastAsia"/>
                <w:szCs w:val="21"/>
              </w:rPr>
              <w:t>特种功能材料重点实验室</w:t>
            </w:r>
          </w:p>
        </w:tc>
      </w:tr>
    </w:tbl>
    <w:p w:rsidR="0096731A" w:rsidRPr="00A000ED" w:rsidRDefault="0096731A"/>
    <w:sectPr w:rsidR="0096731A" w:rsidRPr="00A000ED" w:rsidSect="00A00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15B2"/>
    <w:multiLevelType w:val="hybridMultilevel"/>
    <w:tmpl w:val="C77EE11E"/>
    <w:lvl w:ilvl="0" w:tplc="32EA98F8">
      <w:start w:val="8"/>
      <w:numFmt w:val="japaneseCounting"/>
      <w:lvlText w:val="第%1条"/>
      <w:lvlJc w:val="left"/>
      <w:pPr>
        <w:tabs>
          <w:tab w:val="num" w:pos="1930"/>
        </w:tabs>
        <w:ind w:left="1930" w:hanging="129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D"/>
    <w:rsid w:val="0096731A"/>
    <w:rsid w:val="00A000ED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000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A000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A0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000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000ED"/>
  </w:style>
  <w:style w:type="paragraph" w:styleId="HTML">
    <w:name w:val="HTML Preformatted"/>
    <w:basedOn w:val="a"/>
    <w:link w:val="HTMLChar"/>
    <w:rsid w:val="00A00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000ED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A0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000E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A000ED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000E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"/>
    <w:rsid w:val="00A000ED"/>
    <w:pPr>
      <w:widowControl/>
      <w:spacing w:after="160" w:line="240" w:lineRule="exact"/>
      <w:jc w:val="left"/>
    </w:pPr>
  </w:style>
  <w:style w:type="paragraph" w:customStyle="1" w:styleId="style1">
    <w:name w:val="style1"/>
    <w:basedOn w:val="a"/>
    <w:rsid w:val="00A000ED"/>
    <w:pPr>
      <w:widowControl/>
      <w:spacing w:before="100" w:beforeAutospacing="1" w:after="100" w:afterAutospacing="1"/>
      <w:jc w:val="left"/>
    </w:pPr>
    <w:rPr>
      <w:rFonts w:ascii="Verdana" w:hAnsi="Verdana"/>
      <w:b/>
      <w:bCs/>
      <w:color w:val="800000"/>
      <w:kern w:val="0"/>
      <w:szCs w:val="21"/>
    </w:rPr>
  </w:style>
  <w:style w:type="paragraph" w:styleId="a7">
    <w:name w:val="Plain Text"/>
    <w:basedOn w:val="a"/>
    <w:link w:val="Char2"/>
    <w:rsid w:val="00A000E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2">
    <w:name w:val="纯文本 Char"/>
    <w:basedOn w:val="a0"/>
    <w:link w:val="a7"/>
    <w:rsid w:val="00A000ED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Normal (Web)"/>
    <w:basedOn w:val="a"/>
    <w:rsid w:val="00A00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CharCharChar0">
    <w:name w:val=" Char Char Char Char Char Char1 Char Char Char Char"/>
    <w:basedOn w:val="a"/>
    <w:rsid w:val="00A000ED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A000ED"/>
    <w:pPr>
      <w:ind w:leftChars="2500" w:left="100"/>
    </w:pPr>
  </w:style>
  <w:style w:type="character" w:customStyle="1" w:styleId="Char3">
    <w:name w:val="日期 Char"/>
    <w:basedOn w:val="a0"/>
    <w:link w:val="a9"/>
    <w:rsid w:val="00A000ED"/>
    <w:rPr>
      <w:rFonts w:ascii="Times New Roman" w:eastAsia="宋体" w:hAnsi="Times New Roman" w:cs="Times New Roman"/>
      <w:szCs w:val="20"/>
    </w:rPr>
  </w:style>
  <w:style w:type="paragraph" w:customStyle="1" w:styleId="style11">
    <w:name w:val="style11"/>
    <w:basedOn w:val="a"/>
    <w:rsid w:val="00A000E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style15">
    <w:name w:val="style15"/>
    <w:basedOn w:val="a"/>
    <w:rsid w:val="00A000E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Cs w:val="21"/>
    </w:rPr>
  </w:style>
  <w:style w:type="paragraph" w:styleId="aa">
    <w:name w:val="Body Text Indent"/>
    <w:basedOn w:val="a"/>
    <w:link w:val="Char4"/>
    <w:rsid w:val="00A000ED"/>
    <w:pPr>
      <w:widowControl/>
      <w:spacing w:line="400" w:lineRule="atLeast"/>
      <w:ind w:firstLineChars="225" w:firstLine="473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4">
    <w:name w:val="正文文本缩进 Char"/>
    <w:basedOn w:val="a0"/>
    <w:link w:val="aa"/>
    <w:rsid w:val="00A000ED"/>
    <w:rPr>
      <w:rFonts w:ascii="宋体" w:eastAsia="宋体" w:hAnsi="宋体" w:cs="Times New Roman"/>
      <w:color w:val="000000"/>
      <w:kern w:val="0"/>
      <w:szCs w:val="24"/>
    </w:rPr>
  </w:style>
  <w:style w:type="character" w:customStyle="1" w:styleId="apple-style-span">
    <w:name w:val="apple-style-span"/>
    <w:basedOn w:val="a0"/>
    <w:rsid w:val="00A000ED"/>
  </w:style>
  <w:style w:type="character" w:customStyle="1" w:styleId="fontsize4">
    <w:name w:val="fontsize4"/>
    <w:basedOn w:val="a0"/>
    <w:rsid w:val="00A000ED"/>
  </w:style>
  <w:style w:type="character" w:styleId="ab">
    <w:name w:val="Strong"/>
    <w:basedOn w:val="a0"/>
    <w:qFormat/>
    <w:rsid w:val="00A00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000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A000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A0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000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000ED"/>
  </w:style>
  <w:style w:type="paragraph" w:styleId="HTML">
    <w:name w:val="HTML Preformatted"/>
    <w:basedOn w:val="a"/>
    <w:link w:val="HTMLChar"/>
    <w:rsid w:val="00A00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000ED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A0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000E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A000ED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000E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"/>
    <w:rsid w:val="00A000ED"/>
    <w:pPr>
      <w:widowControl/>
      <w:spacing w:after="160" w:line="240" w:lineRule="exact"/>
      <w:jc w:val="left"/>
    </w:pPr>
  </w:style>
  <w:style w:type="paragraph" w:customStyle="1" w:styleId="style1">
    <w:name w:val="style1"/>
    <w:basedOn w:val="a"/>
    <w:rsid w:val="00A000ED"/>
    <w:pPr>
      <w:widowControl/>
      <w:spacing w:before="100" w:beforeAutospacing="1" w:after="100" w:afterAutospacing="1"/>
      <w:jc w:val="left"/>
    </w:pPr>
    <w:rPr>
      <w:rFonts w:ascii="Verdana" w:hAnsi="Verdana"/>
      <w:b/>
      <w:bCs/>
      <w:color w:val="800000"/>
      <w:kern w:val="0"/>
      <w:szCs w:val="21"/>
    </w:rPr>
  </w:style>
  <w:style w:type="paragraph" w:styleId="a7">
    <w:name w:val="Plain Text"/>
    <w:basedOn w:val="a"/>
    <w:link w:val="Char2"/>
    <w:rsid w:val="00A000E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2">
    <w:name w:val="纯文本 Char"/>
    <w:basedOn w:val="a0"/>
    <w:link w:val="a7"/>
    <w:rsid w:val="00A000ED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Normal (Web)"/>
    <w:basedOn w:val="a"/>
    <w:rsid w:val="00A00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CharCharChar0">
    <w:name w:val=" Char Char Char Char Char Char1 Char Char Char Char"/>
    <w:basedOn w:val="a"/>
    <w:rsid w:val="00A000ED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A000ED"/>
    <w:pPr>
      <w:ind w:leftChars="2500" w:left="100"/>
    </w:pPr>
  </w:style>
  <w:style w:type="character" w:customStyle="1" w:styleId="Char3">
    <w:name w:val="日期 Char"/>
    <w:basedOn w:val="a0"/>
    <w:link w:val="a9"/>
    <w:rsid w:val="00A000ED"/>
    <w:rPr>
      <w:rFonts w:ascii="Times New Roman" w:eastAsia="宋体" w:hAnsi="Times New Roman" w:cs="Times New Roman"/>
      <w:szCs w:val="20"/>
    </w:rPr>
  </w:style>
  <w:style w:type="paragraph" w:customStyle="1" w:styleId="style11">
    <w:name w:val="style11"/>
    <w:basedOn w:val="a"/>
    <w:rsid w:val="00A000E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style15">
    <w:name w:val="style15"/>
    <w:basedOn w:val="a"/>
    <w:rsid w:val="00A000E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Cs w:val="21"/>
    </w:rPr>
  </w:style>
  <w:style w:type="paragraph" w:styleId="aa">
    <w:name w:val="Body Text Indent"/>
    <w:basedOn w:val="a"/>
    <w:link w:val="Char4"/>
    <w:rsid w:val="00A000ED"/>
    <w:pPr>
      <w:widowControl/>
      <w:spacing w:line="400" w:lineRule="atLeast"/>
      <w:ind w:firstLineChars="225" w:firstLine="473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4">
    <w:name w:val="正文文本缩进 Char"/>
    <w:basedOn w:val="a0"/>
    <w:link w:val="aa"/>
    <w:rsid w:val="00A000ED"/>
    <w:rPr>
      <w:rFonts w:ascii="宋体" w:eastAsia="宋体" w:hAnsi="宋体" w:cs="Times New Roman"/>
      <w:color w:val="000000"/>
      <w:kern w:val="0"/>
      <w:szCs w:val="24"/>
    </w:rPr>
  </w:style>
  <w:style w:type="character" w:customStyle="1" w:styleId="apple-style-span">
    <w:name w:val="apple-style-span"/>
    <w:basedOn w:val="a0"/>
    <w:rsid w:val="00A000ED"/>
  </w:style>
  <w:style w:type="character" w:customStyle="1" w:styleId="fontsize4">
    <w:name w:val="fontsize4"/>
    <w:basedOn w:val="a0"/>
    <w:rsid w:val="00A000ED"/>
  </w:style>
  <w:style w:type="character" w:styleId="ab">
    <w:name w:val="Strong"/>
    <w:basedOn w:val="a0"/>
    <w:qFormat/>
    <w:rsid w:val="00A0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2186</Words>
  <Characters>12461</Characters>
  <Application>Microsoft Office Word</Application>
  <DocSecurity>0</DocSecurity>
  <Lines>103</Lines>
  <Paragraphs>29</Paragraphs>
  <ScaleCrop>false</ScaleCrop>
  <Company>Microsoft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dcterms:created xsi:type="dcterms:W3CDTF">2015-04-10T03:29:00Z</dcterms:created>
  <dcterms:modified xsi:type="dcterms:W3CDTF">2015-04-10T03:31:00Z</dcterms:modified>
</cp:coreProperties>
</file>